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center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РЕШЕНИЕ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center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Именем Российской Федерации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15 сентября 2015 года             город Артем Приморского края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Артемовский городской суд Приморского края в составе: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председательствующего судьи Левицкой Ж.В.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при секретаре Рогожкиной О.В.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рассмотрев в открытом судебном заседании гражданское дело по иску Вострикова Ю.Ю. к Востриковой А.А. об определении порядка внесения платы за жилое помещение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center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установил: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Востриков Ю.Ю. обратился в суд с названным иском, указав, что он и ответчик являются собственниками по 1/2 доли в праве общей долевой собственности на квартиру, расположенную по адресу: &lt;адрес&gt;. В настоящее время соглашение по поводу оплаты коммунальных услуг и за содержание жилья между собственниками не достигнуто. Просит определить порядок участия в оплате коммунальных услуг и обслуживания жилья в квартире по адресу: &lt;адрес&gt; между собственниками в равных долях от общего размера оплаты. Обязать КГУП КГУП, УК ОАО заключить отдельные соглашения и выдать отдельные платежные документы на оплату коммунальных услуг и обслуживание жилья в квартире по адресу: &lt;адрес&gt;.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В судебном заседании истец Востриков Ю.Ю. исковые требования поддержал по доводам и основаниям, изложенным в иске, настаивал на их удовлетворении.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    Ответчик Вострикова А.А. исковые требования признала частично, указав, что не возражает против внесения платы за теплоснабжение и содержание жилого помещения соразмерно своей доле в квартире. В части внесения оплаты за водоснабжение и электроэнергию возражала, поскольку не проживает в квартире. В квартире установлены счетчики учета воды и электроэнергии. В квартиру приезжает по мере возможности, для того чтобы проверить ее состояние. Также пояснила, что у нее есть ключи от квартиры, ответчик не препятствует ее проживанию в ней.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    Судом в качестве третьего лица привлечено ОАО.     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    Представитель КГУП «Водоканал» по доверенности К.Т.С. против удовлетворения исковых требований не возражали.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    Представители ОАО, ОАО, ООО в судебное заседание не явились, извещены надлежащим образом о времени и месте рассмотрения дела.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Выслушав лиц, участвующих в судебном заседании, изучив материалы дела, суд приходит к следующему.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В судебном заседании установлено, что квартира по адресу: &lt;адрес&gt; принадлежит на праве общей долевой собственности истцу Вострикову Ю.Ю. и ответчику Востриковой А.А. по</w:t>
      </w:r>
      <w:proofErr w:type="gramStart"/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 xml:space="preserve"> ?</w:t>
      </w:r>
      <w:proofErr w:type="gramEnd"/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 xml:space="preserve"> доле каждому.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 xml:space="preserve">    Материалами дела подтверждается и не оспаривалось сторонами в судебном заседании, что коммунальные услуги по теплоснабжению указанного жилого помещения предоставляются ОАО, по энергоснабжению Ф.Д., по </w:t>
      </w:r>
      <w:proofErr w:type="spellStart"/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водоснабжениюКГУП</w:t>
      </w:r>
      <w:proofErr w:type="spellEnd"/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, управляющей компанией является ООО.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    Как следует из пояснений истца и ответчика, стороны членами одной семьи не являются, общее хозяйство не ведут, соглашение по поводу внесения платы за жилое помещение между ними не достигнуто.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 xml:space="preserve">    В соответствии со статьями 210, 247 ГК РФ собственник несет бремя содержания принадлежащего ему имущества, если иное не предусмотрено законом или договором, при этом владение и пользование имуществом, находящимся в долевой собственности, осуществляется по соглашению всех ее участников, а при </w:t>
      </w:r>
      <w:proofErr w:type="spellStart"/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недостижении</w:t>
      </w:r>
      <w:proofErr w:type="spellEnd"/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 xml:space="preserve"> согласия - в порядке, устанавливаемом судом.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Каждый участник долевой собственности согласно статье 249 ГК РФ обязан соразмерно со своей долей участвовать в уплате налогов, сборов и иных платежей по общему имуществу, а также в издержках по его содержанию и сохранению.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Согласно части 3 статьи 30 Жилищного кодекса РФ собственник жилого помещения несет бремя содержания данного помещения и, если данное помещение является квартирой, общего имущества собственников помещений в соответствующем многоквартирном доме, если иное не предусмотрено федеральным законом или договором.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В силу статьи 153 ЖК РФ граждане обязаны своевременно и полностью вносить плату за жилое помещение и коммунальные услуги. Обязанность по внесению платы за жилое помещение и коммунальные услуги возникает у собственника жилого помещения с момента возникновения права на жилое помещение.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В соответствии с действующим законодательством, плата за жилое помещение включает в себя плату за содержание и ремонт жилого помещения, включающую плату за услуги и работы по управлению многоквартирным домом, содержанию, текущему и капитальному ремонту общего имущества в многоквартирном доме, плату за коммунальные услуги (ст. 154 ЖК РФ).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Согласно части 1 статьи 155 указанного Кодекса плата за жилое помещение и коммунальные услуги вносится ежемесячно до десятого числа месяца, следующего за истекшим месяцем, если иной срок не установлен договором управления многоквартирным домом.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Из анализа указанных норм права следует, что лица, являющиеся собственниками жилых помещений, обязаны нести бремя содержания принадлежащего им на праве собственности жилого помещения.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Таким образом, поскольку между сособственниками жилого помещения не достигнуто соглашение о порядке внесения платы за коммунальные услуги, суд полагает необходимым определить порядок внесения таких платежей пропорционально принадлежащим сторонам долям в праве собственности на жилое помещение.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В связи с определением порядка внесения платы за жилое помещение, суд полагает необходимым обязать ОАО КГУП ООО ОАО выставлять отдельные платежные документы по оплате коммунальных услуг по квартире по адресу: &lt;адрес&gt; на имя Вострикова Ю.Ю. в размере</w:t>
      </w:r>
      <w:proofErr w:type="gramStart"/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 xml:space="preserve"> ?</w:t>
      </w:r>
      <w:proofErr w:type="gramEnd"/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 xml:space="preserve"> доли от общей суммы ежемесячных платежей по установленным тарифам и на имя Востриковой А.А. в размере ? доли от общей суммы ежемесячных платежей по установленным тарифам.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proofErr w:type="gramStart"/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Доводы ответчика Востриковой А.А. о том, что она должна быть освобождена от оплаты коммунальных услуг по водоснабжению и электроэнергии, поскольку не проживает в жилом помещении, судом не принимаются как состоятельные, поскольку в силу части 11 статьи 155 ЖК РФ неиспользование собственниками, нанимателями и иными лицами помещений не является основанием невнесения платы за коммунальные услуги.</w:t>
      </w:r>
      <w:proofErr w:type="gramEnd"/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 xml:space="preserve"> Кроме этого, ответчик в судебном заседании пояснила, что у нее имеются ключи от квартиры, по мере необходимости она приезжает в нее.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Руководствуясь статьями 194-198 ГПК РФ,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center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решил: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Исковые требования Вострикова Ю.Ю. к Востриковой А.А. об определении порядка внесения платы за жилое помещение, возложении обязанности удовлетворить.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Определить порядок внесения платы за коммунальные услуги по теплоснабжению, водоснабжению, водоотведению, электроснабжению, содержанию жилого помещения, расположенного по адресу: &lt;адрес&gt;, в соответствии с которым установить размер подлежащих уплате платежей Востриковым Ю.Ю., Востриковой А.А. каждому в размере по 1/2 доли от общей суммы ежемесячных платежей по установленным тарифам.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Обязать ОАО КГУП, ООО, ОАО выставлять отдельные платежные документы по оплате коммунальных услуг по квартире по адресу: &lt;адрес&gt; на имя Вострикова Ю.Ю. в размере</w:t>
      </w:r>
      <w:proofErr w:type="gramStart"/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 xml:space="preserve"> ?</w:t>
      </w:r>
      <w:proofErr w:type="gramEnd"/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 xml:space="preserve"> доли от общей суммы ежемесячных платежей по установленным тарифам и на имя Востриковой А.А. в размере ? доли от общей суммы ежемесячных платежей по установленным тарифам.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 xml:space="preserve">Решение может быть обжаловано </w:t>
      </w:r>
      <w:proofErr w:type="gramStart"/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в Приморский краевой суд в течение месяца со дня изготовления решения в окончательной форме путём подачи апелляционной жалобы через Артемовский городской суд</w:t>
      </w:r>
      <w:proofErr w:type="gramEnd"/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 xml:space="preserve"> Приморского края.</w:t>
      </w:r>
    </w:p>
    <w:p w:rsidR="00DF0915" w:rsidRPr="00DF0915" w:rsidRDefault="00DF0915" w:rsidP="00DF0915">
      <w:pPr>
        <w:shd w:val="clear" w:color="auto" w:fill="FFFFFF"/>
        <w:spacing w:after="0" w:line="144" w:lineRule="atLeast"/>
        <w:ind w:firstLine="720"/>
        <w:jc w:val="both"/>
        <w:rPr>
          <w:rFonts w:ascii="Arial" w:eastAsia="Times New Roman" w:hAnsi="Arial" w:cs="Arial"/>
          <w:color w:val="000000"/>
          <w:sz w:val="10"/>
          <w:szCs w:val="10"/>
          <w:lang w:eastAsia="ru-RU"/>
        </w:rPr>
      </w:pPr>
      <w:r w:rsidRPr="00DF0915">
        <w:rPr>
          <w:rFonts w:ascii="Arial" w:eastAsia="Times New Roman" w:hAnsi="Arial" w:cs="Arial"/>
          <w:color w:val="000000"/>
          <w:sz w:val="10"/>
          <w:szCs w:val="10"/>
          <w:lang w:eastAsia="ru-RU"/>
        </w:rPr>
        <w:t>Мотивированное решение изготовлено 18 сентября 2015 года.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9"/>
        <w:gridCol w:w="178"/>
        <w:gridCol w:w="856"/>
      </w:tblGrid>
      <w:tr w:rsidR="00DF0915" w:rsidRPr="00DF0915" w:rsidTr="00DF091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  <w:hideMark/>
          </w:tcPr>
          <w:p w:rsidR="00DF0915" w:rsidRPr="00DF0915" w:rsidRDefault="00DF0915" w:rsidP="00DF0915">
            <w:pPr>
              <w:spacing w:after="0" w:line="144" w:lineRule="atLeast"/>
              <w:ind w:firstLine="720"/>
              <w:jc w:val="both"/>
              <w:rPr>
                <w:rFonts w:ascii="Arial" w:eastAsia="Times New Roman" w:hAnsi="Arial" w:cs="Arial"/>
                <w:color w:val="555555"/>
                <w:sz w:val="10"/>
                <w:szCs w:val="10"/>
                <w:lang w:eastAsia="ru-RU"/>
              </w:rPr>
            </w:pPr>
            <w:r w:rsidRPr="00DF0915">
              <w:rPr>
                <w:rFonts w:ascii="Arial" w:eastAsia="Times New Roman" w:hAnsi="Arial" w:cs="Arial"/>
                <w:color w:val="555555"/>
                <w:sz w:val="10"/>
                <w:szCs w:val="10"/>
                <w:lang w:eastAsia="ru-RU"/>
              </w:rPr>
              <w:t>Судья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  <w:hideMark/>
          </w:tcPr>
          <w:p w:rsidR="00DF0915" w:rsidRPr="00DF0915" w:rsidRDefault="00DF0915" w:rsidP="00DF0915">
            <w:pPr>
              <w:spacing w:after="0" w:line="144" w:lineRule="atLeast"/>
              <w:rPr>
                <w:rFonts w:ascii="Arial" w:eastAsia="Times New Roman" w:hAnsi="Arial" w:cs="Arial"/>
                <w:color w:val="555555"/>
                <w:sz w:val="10"/>
                <w:szCs w:val="1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  <w:hideMark/>
          </w:tcPr>
          <w:p w:rsidR="00DF0915" w:rsidRPr="00DF0915" w:rsidRDefault="00DF0915" w:rsidP="00DF0915">
            <w:pPr>
              <w:spacing w:after="0" w:line="144" w:lineRule="atLeast"/>
              <w:ind w:firstLine="720"/>
              <w:jc w:val="both"/>
              <w:rPr>
                <w:rFonts w:ascii="Arial" w:eastAsia="Times New Roman" w:hAnsi="Arial" w:cs="Arial"/>
                <w:color w:val="555555"/>
                <w:sz w:val="10"/>
                <w:szCs w:val="10"/>
                <w:lang w:eastAsia="ru-RU"/>
              </w:rPr>
            </w:pPr>
            <w:r w:rsidRPr="00DF0915">
              <w:rPr>
                <w:rFonts w:ascii="Arial" w:eastAsia="Times New Roman" w:hAnsi="Arial" w:cs="Arial"/>
                <w:color w:val="555555"/>
                <w:sz w:val="10"/>
                <w:szCs w:val="10"/>
                <w:lang w:eastAsia="ru-RU"/>
              </w:rPr>
              <w:t>Левицкая Ж.В.</w:t>
            </w:r>
          </w:p>
        </w:tc>
      </w:tr>
    </w:tbl>
    <w:p w:rsidR="00DF0915" w:rsidRDefault="00DF0915"/>
    <w:p w:rsidR="00DF0915" w:rsidRDefault="00DF0915">
      <w:r>
        <w:br w:type="page"/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center"/>
        <w:rPr>
          <w:rFonts w:ascii="Arial" w:hAnsi="Arial" w:cs="Arial"/>
          <w:color w:val="000000"/>
          <w:sz w:val="11"/>
          <w:szCs w:val="11"/>
        </w:rPr>
      </w:pPr>
      <w:proofErr w:type="gramStart"/>
      <w:r>
        <w:rPr>
          <w:rFonts w:ascii="Arial" w:hAnsi="Arial" w:cs="Arial"/>
          <w:color w:val="000000"/>
          <w:sz w:val="11"/>
          <w:szCs w:val="11"/>
        </w:rPr>
        <w:lastRenderedPageBreak/>
        <w:t>Р</w:t>
      </w:r>
      <w:proofErr w:type="gramEnd"/>
      <w:r>
        <w:rPr>
          <w:rFonts w:ascii="Arial" w:hAnsi="Arial" w:cs="Arial"/>
          <w:color w:val="000000"/>
          <w:sz w:val="11"/>
          <w:szCs w:val="11"/>
        </w:rPr>
        <w:t xml:space="preserve"> Е Ш Е Н И Е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center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>именем Российской Федерации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 xml:space="preserve">19 ноября 2015 года          </w:t>
      </w:r>
      <w:proofErr w:type="gramStart"/>
      <w:r>
        <w:rPr>
          <w:rFonts w:ascii="Arial" w:hAnsi="Arial" w:cs="Arial"/>
          <w:color w:val="000000"/>
          <w:sz w:val="11"/>
          <w:szCs w:val="11"/>
        </w:rPr>
        <w:t>г</w:t>
      </w:r>
      <w:proofErr w:type="gramEnd"/>
      <w:r>
        <w:rPr>
          <w:rFonts w:ascii="Arial" w:hAnsi="Arial" w:cs="Arial"/>
          <w:color w:val="000000"/>
          <w:sz w:val="11"/>
          <w:szCs w:val="11"/>
        </w:rPr>
        <w:t>. Артем Приморского края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>Артемовский городской суд Приморского края в составе: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 xml:space="preserve">судьи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Бузьской</w:t>
      </w:r>
      <w:proofErr w:type="spellEnd"/>
      <w:r>
        <w:rPr>
          <w:rFonts w:ascii="Arial" w:hAnsi="Arial" w:cs="Arial"/>
          <w:color w:val="000000"/>
          <w:sz w:val="11"/>
          <w:szCs w:val="11"/>
        </w:rPr>
        <w:t xml:space="preserve"> Е.В.,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>при секретаре Жуковской А.М.,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 xml:space="preserve">рассмотрев в открытом судебном заседании гражданское дело по иску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Перемыкина</w:t>
      </w:r>
      <w:proofErr w:type="spellEnd"/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fio9"/>
          <w:rFonts w:ascii="Arial" w:hAnsi="Arial" w:cs="Arial"/>
          <w:color w:val="000000"/>
          <w:sz w:val="11"/>
          <w:szCs w:val="11"/>
        </w:rPr>
        <w:t>А.Н.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Fonts w:ascii="Arial" w:hAnsi="Arial" w:cs="Arial"/>
          <w:color w:val="000000"/>
          <w:sz w:val="11"/>
          <w:szCs w:val="11"/>
        </w:rPr>
        <w:t xml:space="preserve">к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Перемыкиной</w:t>
      </w:r>
      <w:proofErr w:type="spellEnd"/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fio10"/>
          <w:rFonts w:ascii="Arial" w:hAnsi="Arial" w:cs="Arial"/>
          <w:color w:val="000000"/>
          <w:sz w:val="11"/>
          <w:szCs w:val="11"/>
        </w:rPr>
        <w:t>Л.П.</w:t>
      </w:r>
      <w:r>
        <w:rPr>
          <w:rFonts w:ascii="Arial" w:hAnsi="Arial" w:cs="Arial"/>
          <w:color w:val="000000"/>
          <w:sz w:val="11"/>
          <w:szCs w:val="11"/>
        </w:rPr>
        <w:t>, ООО «Управляющая компания «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Рояр</w:t>
      </w:r>
      <w:proofErr w:type="spellEnd"/>
      <w:r>
        <w:rPr>
          <w:rFonts w:ascii="Arial" w:hAnsi="Arial" w:cs="Arial"/>
          <w:color w:val="000000"/>
          <w:sz w:val="11"/>
          <w:szCs w:val="11"/>
        </w:rPr>
        <w:t>», КГУП «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Примтеплоэнерго</w:t>
      </w:r>
      <w:proofErr w:type="spellEnd"/>
      <w:r>
        <w:rPr>
          <w:rFonts w:ascii="Arial" w:hAnsi="Arial" w:cs="Arial"/>
          <w:color w:val="000000"/>
          <w:sz w:val="11"/>
          <w:szCs w:val="11"/>
        </w:rPr>
        <w:t>» об определении порядка, размера участия в расходах на оплату коммунальных платежей, возложении обязанности,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center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>установил: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>истец обратился в суд с вышеуказанным иском, указав, что он является собственником</w:t>
      </w:r>
      <w:proofErr w:type="gramStart"/>
      <w:r>
        <w:rPr>
          <w:rFonts w:ascii="Arial" w:hAnsi="Arial" w:cs="Arial"/>
          <w:color w:val="000000"/>
          <w:sz w:val="11"/>
          <w:szCs w:val="11"/>
        </w:rPr>
        <w:t xml:space="preserve"> ?</w:t>
      </w:r>
      <w:proofErr w:type="gramEnd"/>
      <w:r>
        <w:rPr>
          <w:rFonts w:ascii="Arial" w:hAnsi="Arial" w:cs="Arial"/>
          <w:color w:val="000000"/>
          <w:sz w:val="11"/>
          <w:szCs w:val="11"/>
        </w:rPr>
        <w:t xml:space="preserve"> доли в праве собственности на квартиру, расположенную по адресу: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address2"/>
          <w:rFonts w:ascii="Arial" w:hAnsi="Arial" w:cs="Arial"/>
          <w:color w:val="000000"/>
          <w:sz w:val="11"/>
          <w:szCs w:val="11"/>
        </w:rPr>
        <w:t>&lt;адрес&gt;</w:t>
      </w:r>
      <w:r>
        <w:rPr>
          <w:rFonts w:ascii="Arial" w:hAnsi="Arial" w:cs="Arial"/>
          <w:color w:val="000000"/>
          <w:sz w:val="11"/>
          <w:szCs w:val="11"/>
        </w:rPr>
        <w:t xml:space="preserve">. Вторая половина указанной квартиры принадлежит его бывшей супруге ответчику по делу –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Перемыкиной</w:t>
      </w:r>
      <w:proofErr w:type="spellEnd"/>
      <w:r>
        <w:rPr>
          <w:rFonts w:ascii="Arial" w:hAnsi="Arial" w:cs="Arial"/>
          <w:color w:val="000000"/>
          <w:sz w:val="11"/>
          <w:szCs w:val="11"/>
        </w:rPr>
        <w:t xml:space="preserve"> Л.П. Он регулярно производит оплату за коммунальные платежи и содержание жилья, в отличие от ответчика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Перемыкина</w:t>
      </w:r>
      <w:proofErr w:type="spellEnd"/>
      <w:r>
        <w:rPr>
          <w:rFonts w:ascii="Arial" w:hAnsi="Arial" w:cs="Arial"/>
          <w:color w:val="000000"/>
          <w:sz w:val="11"/>
          <w:szCs w:val="11"/>
        </w:rPr>
        <w:t xml:space="preserve"> Л.П., которая категорически отказывается оплачивать за жилье и коммунальные услуги. Соглашения об определении порядка оплаты за жилье и коммунальные услуги с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Перемыкиной</w:t>
      </w:r>
      <w:proofErr w:type="spellEnd"/>
      <w:r>
        <w:rPr>
          <w:rFonts w:ascii="Arial" w:hAnsi="Arial" w:cs="Arial"/>
          <w:color w:val="000000"/>
          <w:sz w:val="11"/>
          <w:szCs w:val="11"/>
        </w:rPr>
        <w:t xml:space="preserve"> Л.П. достигнуто не было. Поскольку он и ответчик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Перемыкина</w:t>
      </w:r>
      <w:proofErr w:type="spellEnd"/>
      <w:r>
        <w:rPr>
          <w:rFonts w:ascii="Arial" w:hAnsi="Arial" w:cs="Arial"/>
          <w:color w:val="000000"/>
          <w:sz w:val="11"/>
          <w:szCs w:val="11"/>
        </w:rPr>
        <w:t xml:space="preserve"> Л.П. </w:t>
      </w:r>
      <w:proofErr w:type="gramStart"/>
      <w:r>
        <w:rPr>
          <w:rFonts w:ascii="Arial" w:hAnsi="Arial" w:cs="Arial"/>
          <w:color w:val="000000"/>
          <w:sz w:val="11"/>
          <w:szCs w:val="11"/>
        </w:rPr>
        <w:t>являются собственниками квартиры по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others1"/>
          <w:rFonts w:ascii="Arial" w:hAnsi="Arial" w:cs="Arial"/>
          <w:color w:val="000000"/>
          <w:sz w:val="11"/>
          <w:szCs w:val="11"/>
        </w:rPr>
        <w:t>&lt;данные изъяты</w:t>
      </w:r>
      <w:proofErr w:type="gramEnd"/>
      <w:r>
        <w:rPr>
          <w:rStyle w:val="others1"/>
          <w:rFonts w:ascii="Arial" w:hAnsi="Arial" w:cs="Arial"/>
          <w:color w:val="000000"/>
          <w:sz w:val="11"/>
          <w:szCs w:val="11"/>
        </w:rPr>
        <w:t>&gt;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Fonts w:ascii="Arial" w:hAnsi="Arial" w:cs="Arial"/>
          <w:color w:val="000000"/>
          <w:sz w:val="11"/>
          <w:szCs w:val="11"/>
        </w:rPr>
        <w:t>доли каждый, то на них, как на участниках жилищных отношений, лежит бремя несения расходов за жилое помещение, коммунальные услуги и содержание общего имущества в многоквартирном доме в соответствии с долями, т.е. в размере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others2"/>
          <w:rFonts w:ascii="Arial" w:hAnsi="Arial" w:cs="Arial"/>
          <w:color w:val="000000"/>
          <w:sz w:val="11"/>
          <w:szCs w:val="11"/>
        </w:rPr>
        <w:t>&lt;данные изъяты&gt;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Fonts w:ascii="Arial" w:hAnsi="Arial" w:cs="Arial"/>
          <w:color w:val="000000"/>
          <w:sz w:val="11"/>
          <w:szCs w:val="11"/>
        </w:rPr>
        <w:t xml:space="preserve">доли. </w:t>
      </w:r>
      <w:proofErr w:type="gramStart"/>
      <w:r>
        <w:rPr>
          <w:rFonts w:ascii="Arial" w:hAnsi="Arial" w:cs="Arial"/>
          <w:color w:val="000000"/>
          <w:sz w:val="11"/>
          <w:szCs w:val="11"/>
        </w:rPr>
        <w:t>Истец просит определить размер и порядок участия в оплате жилья и коммунальных услуг по адресу: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address2"/>
          <w:rFonts w:ascii="Arial" w:hAnsi="Arial" w:cs="Arial"/>
          <w:color w:val="000000"/>
          <w:sz w:val="11"/>
          <w:szCs w:val="11"/>
        </w:rPr>
        <w:t>&lt;адрес&gt;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Fonts w:ascii="Arial" w:hAnsi="Arial" w:cs="Arial"/>
          <w:color w:val="000000"/>
          <w:sz w:val="11"/>
          <w:szCs w:val="11"/>
        </w:rPr>
        <w:t xml:space="preserve">между ним и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Перемыкиной</w:t>
      </w:r>
      <w:proofErr w:type="spellEnd"/>
      <w:r>
        <w:rPr>
          <w:rFonts w:ascii="Arial" w:hAnsi="Arial" w:cs="Arial"/>
          <w:color w:val="000000"/>
          <w:sz w:val="11"/>
          <w:szCs w:val="11"/>
        </w:rPr>
        <w:t xml:space="preserve"> Л.П. в равных долях по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others3"/>
          <w:rFonts w:ascii="Arial" w:hAnsi="Arial" w:cs="Arial"/>
          <w:color w:val="000000"/>
          <w:sz w:val="11"/>
          <w:szCs w:val="11"/>
        </w:rPr>
        <w:t>&lt;данные изъяты&gt;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Fonts w:ascii="Arial" w:hAnsi="Arial" w:cs="Arial"/>
          <w:color w:val="000000"/>
          <w:sz w:val="11"/>
          <w:szCs w:val="11"/>
        </w:rPr>
        <w:t>доли каждому; обязать ООО «Управляющая компания «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Рояр</w:t>
      </w:r>
      <w:proofErr w:type="spellEnd"/>
      <w:r>
        <w:rPr>
          <w:rFonts w:ascii="Arial" w:hAnsi="Arial" w:cs="Arial"/>
          <w:color w:val="000000"/>
          <w:sz w:val="11"/>
          <w:szCs w:val="11"/>
        </w:rPr>
        <w:t>», КГУП «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Примтеплоэнерго</w:t>
      </w:r>
      <w:proofErr w:type="spellEnd"/>
      <w:r>
        <w:rPr>
          <w:rFonts w:ascii="Arial" w:hAnsi="Arial" w:cs="Arial"/>
          <w:color w:val="000000"/>
          <w:sz w:val="11"/>
          <w:szCs w:val="11"/>
        </w:rPr>
        <w:t>» заключить отдельные соглашения и выдать отдельные платежные документы на содержание жилья и оплате коммунальных услуг.</w:t>
      </w:r>
      <w:proofErr w:type="gramEnd"/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>В судебном заседании истец исковые требования поддержал по основаниям и доводам, изложенным в иске.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 xml:space="preserve">    Ответчик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Перемякина</w:t>
      </w:r>
      <w:proofErr w:type="spellEnd"/>
      <w:r>
        <w:rPr>
          <w:rFonts w:ascii="Arial" w:hAnsi="Arial" w:cs="Arial"/>
          <w:color w:val="000000"/>
          <w:sz w:val="11"/>
          <w:szCs w:val="11"/>
        </w:rPr>
        <w:t xml:space="preserve"> Л.П., представител</w:t>
      </w:r>
      <w:proofErr w:type="gramStart"/>
      <w:r>
        <w:rPr>
          <w:rFonts w:ascii="Arial" w:hAnsi="Arial" w:cs="Arial"/>
          <w:color w:val="000000"/>
          <w:sz w:val="11"/>
          <w:szCs w:val="11"/>
        </w:rPr>
        <w:t>и ООО</w:t>
      </w:r>
      <w:proofErr w:type="gramEnd"/>
      <w:r>
        <w:rPr>
          <w:rFonts w:ascii="Arial" w:hAnsi="Arial" w:cs="Arial"/>
          <w:color w:val="000000"/>
          <w:sz w:val="11"/>
          <w:szCs w:val="11"/>
        </w:rPr>
        <w:t xml:space="preserve"> «Управляющая компания «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Рояр</w:t>
      </w:r>
      <w:proofErr w:type="spellEnd"/>
      <w:r>
        <w:rPr>
          <w:rFonts w:ascii="Arial" w:hAnsi="Arial" w:cs="Arial"/>
          <w:color w:val="000000"/>
          <w:sz w:val="11"/>
          <w:szCs w:val="11"/>
        </w:rPr>
        <w:t>», КГУП «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Примтеплоэнерго</w:t>
      </w:r>
      <w:proofErr w:type="spellEnd"/>
      <w:r>
        <w:rPr>
          <w:rFonts w:ascii="Arial" w:hAnsi="Arial" w:cs="Arial"/>
          <w:color w:val="000000"/>
          <w:sz w:val="11"/>
          <w:szCs w:val="11"/>
        </w:rPr>
        <w:t xml:space="preserve">» в судебное заседание не явились, о времени и месте рассмотрения дела извещены надлежащим образом, причина неявки неизвестна, ходатайств об отложении дела не поступало. При таких обстоятельствах, суд рассматривает дело в отсутствие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неявившихся</w:t>
      </w:r>
      <w:proofErr w:type="spellEnd"/>
      <w:r>
        <w:rPr>
          <w:rFonts w:ascii="Arial" w:hAnsi="Arial" w:cs="Arial"/>
          <w:color w:val="000000"/>
          <w:sz w:val="11"/>
          <w:szCs w:val="11"/>
        </w:rPr>
        <w:t xml:space="preserve"> лиц.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>    Выслушав истца, исследовав материалы дела, суд приходит к следующему.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>Согласно п. 1 ст. 30 ЖК РФ, собственник жилого помещения осуществляет права владения, пользования и распоряжения принадлежащим ему на праве собственности жилым помещением в соответствии с его назначением и пределами его использования, которые установлены ЖК РФ.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>В силу ст. 249 ГК РФ каждый участник долевой собственности обязан соразмерно своей доле участвовать в уплате налогов, сборов и иных платежей по общему имуществу, а также в издержках по его содержанию и сохранению.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>В соответствии с положениями п. п. 1, 2, 9 ст. 155 ЖК РФ собственники жилых помещений оплачивают услуги и работы по их содержанию и ремонту, а также вносят плату за коммунальные услуги в соответствии с договорами, заключенными с лицами, осуществляющими соответствующие виды деятельности, на основании платежных документов.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 xml:space="preserve">На основании ст. 247 ГК РФ, владение и пользование имуществом, находящимся в долевой собственности, осуществляются по соглашению всех ее участников, а при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недостижении</w:t>
      </w:r>
      <w:proofErr w:type="spellEnd"/>
      <w:r>
        <w:rPr>
          <w:rFonts w:ascii="Arial" w:hAnsi="Arial" w:cs="Arial"/>
          <w:color w:val="000000"/>
          <w:sz w:val="11"/>
          <w:szCs w:val="11"/>
        </w:rPr>
        <w:t xml:space="preserve"> согласия - в порядке, устанавливаемом судом.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proofErr w:type="gramStart"/>
      <w:r>
        <w:rPr>
          <w:rFonts w:ascii="Arial" w:hAnsi="Arial" w:cs="Arial"/>
          <w:color w:val="000000"/>
          <w:sz w:val="11"/>
          <w:szCs w:val="11"/>
        </w:rPr>
        <w:t>По смыслу приведенных положений закона долевой собственник вправе производить оплату за жилое помещение и коммунальные услуги пропорционально его доле в праве собственности в соответствии с договором, заключенным с лицами, предоставляющими услуги, на основании отдельных платежных документов, а при отсутствии согласия остальных долевых собственников вправе требовать установления судом раздельного порядка оплаты жилого помещения и коммунальных услуг между собственниками.</w:t>
      </w:r>
      <w:proofErr w:type="gramEnd"/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 xml:space="preserve">Как следует установлено в судебном заседании и подтверждается материалами дела, истец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</w:t>
      </w:r>
      <w:proofErr w:type="spellEnd"/>
      <w:r>
        <w:rPr>
          <w:rFonts w:ascii="Arial" w:hAnsi="Arial" w:cs="Arial"/>
          <w:color w:val="000000"/>
          <w:sz w:val="11"/>
          <w:szCs w:val="11"/>
        </w:rPr>
        <w:t xml:space="preserve"> А.Н. и его бывшая жена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Перемыкина</w:t>
      </w:r>
      <w:proofErr w:type="spellEnd"/>
      <w:r>
        <w:rPr>
          <w:rFonts w:ascii="Arial" w:hAnsi="Arial" w:cs="Arial"/>
          <w:color w:val="000000"/>
          <w:sz w:val="11"/>
          <w:szCs w:val="11"/>
        </w:rPr>
        <w:t xml:space="preserve"> Л.П. </w:t>
      </w:r>
      <w:proofErr w:type="gramStart"/>
      <w:r>
        <w:rPr>
          <w:rFonts w:ascii="Arial" w:hAnsi="Arial" w:cs="Arial"/>
          <w:color w:val="000000"/>
          <w:sz w:val="11"/>
          <w:szCs w:val="11"/>
        </w:rPr>
        <w:t>являются собственниками квартиры расположенной по адресу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address2"/>
          <w:rFonts w:ascii="Arial" w:hAnsi="Arial" w:cs="Arial"/>
          <w:color w:val="000000"/>
          <w:sz w:val="11"/>
          <w:szCs w:val="11"/>
        </w:rPr>
        <w:t>&lt;адрес&gt;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Fonts w:ascii="Arial" w:hAnsi="Arial" w:cs="Arial"/>
          <w:color w:val="000000"/>
          <w:sz w:val="11"/>
          <w:szCs w:val="11"/>
        </w:rPr>
        <w:t>в равных долях по</w:t>
      </w:r>
      <w:r>
        <w:rPr>
          <w:rStyle w:val="others4"/>
          <w:rFonts w:ascii="Arial" w:hAnsi="Arial" w:cs="Arial"/>
          <w:color w:val="000000"/>
          <w:sz w:val="11"/>
          <w:szCs w:val="11"/>
        </w:rPr>
        <w:t>&lt;данные изъяты</w:t>
      </w:r>
      <w:proofErr w:type="gramEnd"/>
      <w:r>
        <w:rPr>
          <w:rStyle w:val="others4"/>
          <w:rFonts w:ascii="Arial" w:hAnsi="Arial" w:cs="Arial"/>
          <w:color w:val="000000"/>
          <w:sz w:val="11"/>
          <w:szCs w:val="11"/>
        </w:rPr>
        <w:t>&gt;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Fonts w:ascii="Arial" w:hAnsi="Arial" w:cs="Arial"/>
          <w:color w:val="000000"/>
          <w:sz w:val="11"/>
          <w:szCs w:val="11"/>
        </w:rPr>
        <w:t>доли в праве собственности.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proofErr w:type="gramStart"/>
      <w:r>
        <w:rPr>
          <w:rFonts w:ascii="Arial" w:hAnsi="Arial" w:cs="Arial"/>
          <w:color w:val="000000"/>
          <w:sz w:val="11"/>
          <w:szCs w:val="11"/>
        </w:rPr>
        <w:t xml:space="preserve">Согласно выписке из поквартирной карточки в данной квартире зарегистрированы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</w:t>
      </w:r>
      <w:proofErr w:type="spellEnd"/>
      <w:r>
        <w:rPr>
          <w:rFonts w:ascii="Arial" w:hAnsi="Arial" w:cs="Arial"/>
          <w:color w:val="000000"/>
          <w:sz w:val="11"/>
          <w:szCs w:val="11"/>
        </w:rPr>
        <w:t xml:space="preserve"> А.Н.,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Перемыкина</w:t>
      </w:r>
      <w:proofErr w:type="spellEnd"/>
      <w:r>
        <w:rPr>
          <w:rFonts w:ascii="Arial" w:hAnsi="Arial" w:cs="Arial"/>
          <w:color w:val="000000"/>
          <w:sz w:val="11"/>
          <w:szCs w:val="11"/>
        </w:rPr>
        <w:t xml:space="preserve"> Л.П., а также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fio11"/>
          <w:rFonts w:ascii="Arial" w:hAnsi="Arial" w:cs="Arial"/>
          <w:color w:val="000000"/>
          <w:sz w:val="11"/>
          <w:szCs w:val="11"/>
        </w:rPr>
        <w:t>Ч...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Fonts w:ascii="Arial" w:hAnsi="Arial" w:cs="Arial"/>
          <w:color w:val="000000"/>
          <w:sz w:val="11"/>
          <w:szCs w:val="11"/>
        </w:rPr>
        <w:t>Е.В.,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fio12"/>
          <w:rFonts w:ascii="Arial" w:hAnsi="Arial" w:cs="Arial"/>
          <w:color w:val="000000"/>
          <w:sz w:val="11"/>
          <w:szCs w:val="11"/>
        </w:rPr>
        <w:t>Б...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Fonts w:ascii="Arial" w:hAnsi="Arial" w:cs="Arial"/>
          <w:color w:val="000000"/>
          <w:sz w:val="11"/>
          <w:szCs w:val="11"/>
        </w:rPr>
        <w:t>М.А.,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fio13"/>
          <w:rFonts w:ascii="Arial" w:hAnsi="Arial" w:cs="Arial"/>
          <w:color w:val="000000"/>
          <w:sz w:val="11"/>
          <w:szCs w:val="11"/>
        </w:rPr>
        <w:t>Б..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Fonts w:ascii="Arial" w:hAnsi="Arial" w:cs="Arial"/>
          <w:color w:val="000000"/>
          <w:sz w:val="11"/>
          <w:szCs w:val="11"/>
        </w:rPr>
        <w:t>М.Е.Также в судебном заседании нашел подтверждение факт того, что стороны имеют самостоятельные источники доходов, ведут раздельное хозяйство, между собственниками имеются разногласия по поводу порядка оплаты жилого помещения и коммунальных услуг, соглашений между собственниками о</w:t>
      </w:r>
      <w:proofErr w:type="gramEnd"/>
      <w:r>
        <w:rPr>
          <w:rFonts w:ascii="Arial" w:hAnsi="Arial" w:cs="Arial"/>
          <w:color w:val="000000"/>
          <w:sz w:val="11"/>
          <w:szCs w:val="11"/>
        </w:rPr>
        <w:t xml:space="preserve"> </w:t>
      </w:r>
      <w:proofErr w:type="gramStart"/>
      <w:r>
        <w:rPr>
          <w:rFonts w:ascii="Arial" w:hAnsi="Arial" w:cs="Arial"/>
          <w:color w:val="000000"/>
          <w:sz w:val="11"/>
          <w:szCs w:val="11"/>
        </w:rPr>
        <w:t>порядке</w:t>
      </w:r>
      <w:proofErr w:type="gramEnd"/>
      <w:r>
        <w:rPr>
          <w:rFonts w:ascii="Arial" w:hAnsi="Arial" w:cs="Arial"/>
          <w:color w:val="000000"/>
          <w:sz w:val="11"/>
          <w:szCs w:val="11"/>
        </w:rPr>
        <w:t xml:space="preserve"> участия в оплате жилищно-коммунальных услуг не имеется.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proofErr w:type="gramStart"/>
      <w:r>
        <w:rPr>
          <w:rFonts w:ascii="Arial" w:hAnsi="Arial" w:cs="Arial"/>
          <w:color w:val="000000"/>
          <w:sz w:val="11"/>
          <w:szCs w:val="11"/>
        </w:rPr>
        <w:t>Принимая во внимание, что стороны членами одной семьи не являются, общего хозяйства не ведут, что соглашение о порядке и размере оплаты за жилое помещение и коммунальные услуги в отношении спорной квартиры, находящейся в долевой собственности между сторонами не достигнуто, суд приходит к выводу о необходимости удовлетворения исковых требований и определении в судебном порядке раздельного порядка оплаты жилого помещения и коммунальных</w:t>
      </w:r>
      <w:proofErr w:type="gramEnd"/>
      <w:r>
        <w:rPr>
          <w:rFonts w:ascii="Arial" w:hAnsi="Arial" w:cs="Arial"/>
          <w:color w:val="000000"/>
          <w:sz w:val="11"/>
          <w:szCs w:val="11"/>
        </w:rPr>
        <w:t xml:space="preserve"> услуг между собственниками, а также размера их участия в оплате за жилое помещение и коммунальные услуги.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 xml:space="preserve">При определении размера участия собственников жилого помещения в оплате за жилое помещение и коммунальные услуги, суд определяет порядок оплаты за жилое помещение и коммунальные услуги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Перемыкина</w:t>
      </w:r>
      <w:proofErr w:type="spellEnd"/>
      <w:r>
        <w:rPr>
          <w:rFonts w:ascii="Arial" w:hAnsi="Arial" w:cs="Arial"/>
          <w:color w:val="000000"/>
          <w:sz w:val="11"/>
          <w:szCs w:val="11"/>
        </w:rPr>
        <w:t xml:space="preserve"> А.Н. и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Перемыкиной</w:t>
      </w:r>
      <w:proofErr w:type="spellEnd"/>
      <w:r>
        <w:rPr>
          <w:rFonts w:ascii="Arial" w:hAnsi="Arial" w:cs="Arial"/>
          <w:color w:val="000000"/>
          <w:sz w:val="11"/>
          <w:szCs w:val="11"/>
        </w:rPr>
        <w:t xml:space="preserve"> Л.П. </w:t>
      </w:r>
      <w:proofErr w:type="gramStart"/>
      <w:r>
        <w:rPr>
          <w:rFonts w:ascii="Arial" w:hAnsi="Arial" w:cs="Arial"/>
          <w:color w:val="000000"/>
          <w:sz w:val="11"/>
          <w:szCs w:val="11"/>
        </w:rPr>
        <w:t>исходя из приходящейся по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others5"/>
          <w:rFonts w:ascii="Arial" w:hAnsi="Arial" w:cs="Arial"/>
          <w:color w:val="000000"/>
          <w:sz w:val="11"/>
          <w:szCs w:val="11"/>
        </w:rPr>
        <w:t>&lt;данные изъяты</w:t>
      </w:r>
      <w:proofErr w:type="gramEnd"/>
      <w:r>
        <w:rPr>
          <w:rStyle w:val="others5"/>
          <w:rFonts w:ascii="Arial" w:hAnsi="Arial" w:cs="Arial"/>
          <w:color w:val="000000"/>
          <w:sz w:val="11"/>
          <w:szCs w:val="11"/>
        </w:rPr>
        <w:t>&gt;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Fonts w:ascii="Arial" w:hAnsi="Arial" w:cs="Arial"/>
          <w:color w:val="000000"/>
          <w:sz w:val="11"/>
          <w:szCs w:val="11"/>
        </w:rPr>
        <w:t>доли на каждого общей площади квартиры по адресу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address2"/>
          <w:rFonts w:ascii="Arial" w:hAnsi="Arial" w:cs="Arial"/>
          <w:color w:val="000000"/>
          <w:sz w:val="11"/>
          <w:szCs w:val="11"/>
        </w:rPr>
        <w:t>&lt;адрес&gt;</w:t>
      </w:r>
      <w:r>
        <w:rPr>
          <w:rFonts w:ascii="Arial" w:hAnsi="Arial" w:cs="Arial"/>
          <w:color w:val="000000"/>
          <w:sz w:val="11"/>
          <w:szCs w:val="11"/>
        </w:rPr>
        <w:t>.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 xml:space="preserve">С учетом всех обстоятельств дела, приходит к выводу о необходимости выставлять отдельные квитанции на имя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Перемыкина</w:t>
      </w:r>
      <w:proofErr w:type="spellEnd"/>
      <w:r>
        <w:rPr>
          <w:rFonts w:ascii="Arial" w:hAnsi="Arial" w:cs="Arial"/>
          <w:color w:val="000000"/>
          <w:sz w:val="11"/>
          <w:szCs w:val="11"/>
        </w:rPr>
        <w:t xml:space="preserve"> А.Н. и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Перемыкиной</w:t>
      </w:r>
      <w:proofErr w:type="spellEnd"/>
      <w:r>
        <w:rPr>
          <w:rFonts w:ascii="Arial" w:hAnsi="Arial" w:cs="Arial"/>
          <w:color w:val="000000"/>
          <w:sz w:val="11"/>
          <w:szCs w:val="11"/>
        </w:rPr>
        <w:t xml:space="preserve"> Л.П. </w:t>
      </w:r>
      <w:proofErr w:type="gramStart"/>
      <w:r>
        <w:rPr>
          <w:rFonts w:ascii="Arial" w:hAnsi="Arial" w:cs="Arial"/>
          <w:color w:val="000000"/>
          <w:sz w:val="11"/>
          <w:szCs w:val="11"/>
        </w:rPr>
        <w:t>исходя из приходящейся доли общей площади квартиры в размере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others6"/>
          <w:rFonts w:ascii="Arial" w:hAnsi="Arial" w:cs="Arial"/>
          <w:color w:val="000000"/>
          <w:sz w:val="11"/>
          <w:szCs w:val="11"/>
        </w:rPr>
        <w:t>&lt;данные изъяты</w:t>
      </w:r>
      <w:proofErr w:type="gramEnd"/>
      <w:r>
        <w:rPr>
          <w:rStyle w:val="others6"/>
          <w:rFonts w:ascii="Arial" w:hAnsi="Arial" w:cs="Arial"/>
          <w:color w:val="000000"/>
          <w:sz w:val="11"/>
          <w:szCs w:val="11"/>
        </w:rPr>
        <w:t>&gt;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Fonts w:ascii="Arial" w:hAnsi="Arial" w:cs="Arial"/>
          <w:color w:val="000000"/>
          <w:sz w:val="11"/>
          <w:szCs w:val="11"/>
        </w:rPr>
        <w:t>доли каждого.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 xml:space="preserve">При таких обстоятельствах, требования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Перемыкина</w:t>
      </w:r>
      <w:proofErr w:type="spellEnd"/>
      <w:r>
        <w:rPr>
          <w:rFonts w:ascii="Arial" w:hAnsi="Arial" w:cs="Arial"/>
          <w:color w:val="000000"/>
          <w:sz w:val="11"/>
          <w:szCs w:val="11"/>
        </w:rPr>
        <w:t xml:space="preserve"> А.Н. об определении порядка платы за жилое помещение за коммунальную услугу теплоснабжение, за содержание и ремонт квартиры, возложении обязанности н</w:t>
      </w:r>
      <w:proofErr w:type="gramStart"/>
      <w:r>
        <w:rPr>
          <w:rFonts w:ascii="Arial" w:hAnsi="Arial" w:cs="Arial"/>
          <w:color w:val="000000"/>
          <w:sz w:val="11"/>
          <w:szCs w:val="11"/>
        </w:rPr>
        <w:t>а ООО</w:t>
      </w:r>
      <w:proofErr w:type="gramEnd"/>
      <w:r>
        <w:rPr>
          <w:rFonts w:ascii="Arial" w:hAnsi="Arial" w:cs="Arial"/>
          <w:color w:val="000000"/>
          <w:sz w:val="11"/>
          <w:szCs w:val="11"/>
        </w:rPr>
        <w:t xml:space="preserve"> «Управляющая компания «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Рояр</w:t>
      </w:r>
      <w:proofErr w:type="spellEnd"/>
      <w:r>
        <w:rPr>
          <w:rFonts w:ascii="Arial" w:hAnsi="Arial" w:cs="Arial"/>
          <w:color w:val="000000"/>
          <w:sz w:val="11"/>
          <w:szCs w:val="11"/>
        </w:rPr>
        <w:t>» и КГУП «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Примтеплоэнерго</w:t>
      </w:r>
      <w:proofErr w:type="spellEnd"/>
      <w:r>
        <w:rPr>
          <w:rFonts w:ascii="Arial" w:hAnsi="Arial" w:cs="Arial"/>
          <w:color w:val="000000"/>
          <w:sz w:val="11"/>
          <w:szCs w:val="11"/>
        </w:rPr>
        <w:t>» филиал Артемовский выставлять отдельные платежные документы на оплату жилья и коммунальных услуг являются обоснованными.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>В части возложения обязанности н</w:t>
      </w:r>
      <w:proofErr w:type="gramStart"/>
      <w:r>
        <w:rPr>
          <w:rFonts w:ascii="Arial" w:hAnsi="Arial" w:cs="Arial"/>
          <w:color w:val="000000"/>
          <w:sz w:val="11"/>
          <w:szCs w:val="11"/>
        </w:rPr>
        <w:t>а ООО</w:t>
      </w:r>
      <w:proofErr w:type="gramEnd"/>
      <w:r>
        <w:rPr>
          <w:rFonts w:ascii="Arial" w:hAnsi="Arial" w:cs="Arial"/>
          <w:color w:val="000000"/>
          <w:sz w:val="11"/>
          <w:szCs w:val="11"/>
        </w:rPr>
        <w:t xml:space="preserve"> «Управляющая компания «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Рояр</w:t>
      </w:r>
      <w:proofErr w:type="spellEnd"/>
      <w:r>
        <w:rPr>
          <w:rFonts w:ascii="Arial" w:hAnsi="Arial" w:cs="Arial"/>
          <w:color w:val="000000"/>
          <w:sz w:val="11"/>
          <w:szCs w:val="11"/>
        </w:rPr>
        <w:t>», КГУП «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Примтеплоэнерго</w:t>
      </w:r>
      <w:proofErr w:type="spellEnd"/>
      <w:r>
        <w:rPr>
          <w:rFonts w:ascii="Arial" w:hAnsi="Arial" w:cs="Arial"/>
          <w:color w:val="000000"/>
          <w:sz w:val="11"/>
          <w:szCs w:val="11"/>
        </w:rPr>
        <w:t xml:space="preserve">» заключить отдельные соглашения, требования удовлетворению не подлежат, поскольку данные договоры с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ресурсоснабжающими</w:t>
      </w:r>
      <w:proofErr w:type="spellEnd"/>
      <w:r>
        <w:rPr>
          <w:rFonts w:ascii="Arial" w:hAnsi="Arial" w:cs="Arial"/>
          <w:color w:val="000000"/>
          <w:sz w:val="11"/>
          <w:szCs w:val="11"/>
        </w:rPr>
        <w:t xml:space="preserve"> организациями носят публичный характер.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>Руководствуясь ст. ст. 194-198 ГПК РФ, суд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center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>решил: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 xml:space="preserve">исковые требования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Перемыкина</w:t>
      </w:r>
      <w:proofErr w:type="spellEnd"/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fio14"/>
          <w:rFonts w:ascii="Arial" w:hAnsi="Arial" w:cs="Arial"/>
          <w:color w:val="000000"/>
          <w:sz w:val="11"/>
          <w:szCs w:val="11"/>
        </w:rPr>
        <w:t>А.Н.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Fonts w:ascii="Arial" w:hAnsi="Arial" w:cs="Arial"/>
          <w:color w:val="000000"/>
          <w:sz w:val="11"/>
          <w:szCs w:val="11"/>
        </w:rPr>
        <w:t xml:space="preserve">к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Перемыкиной</w:t>
      </w:r>
      <w:proofErr w:type="spellEnd"/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fio15"/>
          <w:rFonts w:ascii="Arial" w:hAnsi="Arial" w:cs="Arial"/>
          <w:color w:val="000000"/>
          <w:sz w:val="11"/>
          <w:szCs w:val="11"/>
        </w:rPr>
        <w:t>Л.П.</w:t>
      </w:r>
      <w:r>
        <w:rPr>
          <w:rFonts w:ascii="Arial" w:hAnsi="Arial" w:cs="Arial"/>
          <w:color w:val="000000"/>
          <w:sz w:val="11"/>
          <w:szCs w:val="11"/>
        </w:rPr>
        <w:t>, ООО «Управляющая компания «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Рояр</w:t>
      </w:r>
      <w:proofErr w:type="spellEnd"/>
      <w:r>
        <w:rPr>
          <w:rFonts w:ascii="Arial" w:hAnsi="Arial" w:cs="Arial"/>
          <w:color w:val="000000"/>
          <w:sz w:val="11"/>
          <w:szCs w:val="11"/>
        </w:rPr>
        <w:t>», КГУП «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Примтеплоэнерго</w:t>
      </w:r>
      <w:proofErr w:type="spellEnd"/>
      <w:r>
        <w:rPr>
          <w:rFonts w:ascii="Arial" w:hAnsi="Arial" w:cs="Arial"/>
          <w:color w:val="000000"/>
          <w:sz w:val="11"/>
          <w:szCs w:val="11"/>
        </w:rPr>
        <w:t>» об определении порядка, размера участия в расходах на оплату коммунальных платежей, возложении обязанности, удовлетворить частично.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>Определить порядок платы за жилое помещение за коммунальную услугу теплоснабжение, за содержание и ремонт квартиры, расположенной по адресу: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address2"/>
          <w:rFonts w:ascii="Arial" w:hAnsi="Arial" w:cs="Arial"/>
          <w:color w:val="000000"/>
          <w:sz w:val="11"/>
          <w:szCs w:val="11"/>
        </w:rPr>
        <w:t>&lt;адрес&gt;</w:t>
      </w:r>
      <w:r>
        <w:rPr>
          <w:rFonts w:ascii="Arial" w:hAnsi="Arial" w:cs="Arial"/>
          <w:color w:val="000000"/>
          <w:sz w:val="11"/>
          <w:szCs w:val="11"/>
        </w:rPr>
        <w:t xml:space="preserve">, в соответствии с которым установить размер подлежащих уплате платежей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Перемыкину</w:t>
      </w:r>
      <w:proofErr w:type="spellEnd"/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fio16"/>
          <w:rFonts w:ascii="Arial" w:hAnsi="Arial" w:cs="Arial"/>
          <w:color w:val="000000"/>
          <w:sz w:val="11"/>
          <w:szCs w:val="11"/>
        </w:rPr>
        <w:t>А.Н.</w:t>
      </w:r>
      <w:r>
        <w:rPr>
          <w:rFonts w:ascii="Arial" w:hAnsi="Arial" w:cs="Arial"/>
          <w:color w:val="000000"/>
          <w:sz w:val="11"/>
          <w:szCs w:val="11"/>
        </w:rPr>
        <w:t xml:space="preserve">,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Перемыкиной</w:t>
      </w:r>
      <w:proofErr w:type="spellEnd"/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fio17"/>
          <w:rFonts w:ascii="Arial" w:hAnsi="Arial" w:cs="Arial"/>
          <w:color w:val="000000"/>
          <w:sz w:val="11"/>
          <w:szCs w:val="11"/>
        </w:rPr>
        <w:t>Л.П.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proofErr w:type="gramStart"/>
      <w:r>
        <w:rPr>
          <w:rFonts w:ascii="Arial" w:hAnsi="Arial" w:cs="Arial"/>
          <w:color w:val="000000"/>
          <w:sz w:val="11"/>
          <w:szCs w:val="11"/>
        </w:rPr>
        <w:t>исходя из приходящейся по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others7"/>
          <w:rFonts w:ascii="Arial" w:hAnsi="Arial" w:cs="Arial"/>
          <w:color w:val="000000"/>
          <w:sz w:val="11"/>
          <w:szCs w:val="11"/>
        </w:rPr>
        <w:t>&lt;данные изъяты</w:t>
      </w:r>
      <w:proofErr w:type="gramEnd"/>
      <w:r>
        <w:rPr>
          <w:rStyle w:val="others7"/>
          <w:rFonts w:ascii="Arial" w:hAnsi="Arial" w:cs="Arial"/>
          <w:color w:val="000000"/>
          <w:sz w:val="11"/>
          <w:szCs w:val="11"/>
        </w:rPr>
        <w:t>&gt;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Fonts w:ascii="Arial" w:hAnsi="Arial" w:cs="Arial"/>
          <w:color w:val="000000"/>
          <w:sz w:val="11"/>
          <w:szCs w:val="11"/>
        </w:rPr>
        <w:t>доли на каждого общей площади квартиры по адресу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address2"/>
          <w:rFonts w:ascii="Arial" w:hAnsi="Arial" w:cs="Arial"/>
          <w:color w:val="000000"/>
          <w:sz w:val="11"/>
          <w:szCs w:val="11"/>
        </w:rPr>
        <w:t>&lt;адрес&gt;</w:t>
      </w:r>
      <w:r>
        <w:rPr>
          <w:rFonts w:ascii="Arial" w:hAnsi="Arial" w:cs="Arial"/>
          <w:color w:val="000000"/>
          <w:sz w:val="11"/>
          <w:szCs w:val="11"/>
        </w:rPr>
        <w:t>.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 xml:space="preserve">Обязать ООО «Управляющая компания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Рояр</w:t>
      </w:r>
      <w:proofErr w:type="spellEnd"/>
      <w:r>
        <w:rPr>
          <w:rFonts w:ascii="Arial" w:hAnsi="Arial" w:cs="Arial"/>
          <w:color w:val="000000"/>
          <w:sz w:val="11"/>
          <w:szCs w:val="11"/>
        </w:rPr>
        <w:t>» выставлять отдельные платежные документы по оплате жилья, содержания и ремонта жилого помещения квартиры по адресу: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address2"/>
          <w:rFonts w:ascii="Arial" w:hAnsi="Arial" w:cs="Arial"/>
          <w:color w:val="000000"/>
          <w:sz w:val="11"/>
          <w:szCs w:val="11"/>
        </w:rPr>
        <w:t>&lt;адрес&gt;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 xml:space="preserve">- на имя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Перемыкина</w:t>
      </w:r>
      <w:proofErr w:type="spellEnd"/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fio18"/>
          <w:rFonts w:ascii="Arial" w:hAnsi="Arial" w:cs="Arial"/>
          <w:color w:val="000000"/>
          <w:sz w:val="11"/>
          <w:szCs w:val="11"/>
        </w:rPr>
        <w:t>А.А.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proofErr w:type="gramStart"/>
      <w:r>
        <w:rPr>
          <w:rFonts w:ascii="Arial" w:hAnsi="Arial" w:cs="Arial"/>
          <w:color w:val="000000"/>
          <w:sz w:val="11"/>
          <w:szCs w:val="11"/>
        </w:rPr>
        <w:t>исходя из приходящейся доли общей площади квартиры в размере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others8"/>
          <w:rFonts w:ascii="Arial" w:hAnsi="Arial" w:cs="Arial"/>
          <w:color w:val="000000"/>
          <w:sz w:val="11"/>
          <w:szCs w:val="11"/>
        </w:rPr>
        <w:t>&lt;данные изъяты</w:t>
      </w:r>
      <w:proofErr w:type="gramEnd"/>
      <w:r>
        <w:rPr>
          <w:rStyle w:val="others8"/>
          <w:rFonts w:ascii="Arial" w:hAnsi="Arial" w:cs="Arial"/>
          <w:color w:val="000000"/>
          <w:sz w:val="11"/>
          <w:szCs w:val="11"/>
        </w:rPr>
        <w:t>&gt;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Fonts w:ascii="Arial" w:hAnsi="Arial" w:cs="Arial"/>
          <w:color w:val="000000"/>
          <w:sz w:val="11"/>
          <w:szCs w:val="11"/>
        </w:rPr>
        <w:t>доли;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 xml:space="preserve">- на имя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Перемыкиной</w:t>
      </w:r>
      <w:proofErr w:type="spellEnd"/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fio19"/>
          <w:rFonts w:ascii="Arial" w:hAnsi="Arial" w:cs="Arial"/>
          <w:color w:val="000000"/>
          <w:sz w:val="11"/>
          <w:szCs w:val="11"/>
        </w:rPr>
        <w:t>Л.П.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proofErr w:type="gramStart"/>
      <w:r>
        <w:rPr>
          <w:rFonts w:ascii="Arial" w:hAnsi="Arial" w:cs="Arial"/>
          <w:color w:val="000000"/>
          <w:sz w:val="11"/>
          <w:szCs w:val="11"/>
        </w:rPr>
        <w:t>исходя из приходящейся доли общей площади квартиры в размере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others9"/>
          <w:rFonts w:ascii="Arial" w:hAnsi="Arial" w:cs="Arial"/>
          <w:color w:val="000000"/>
          <w:sz w:val="11"/>
          <w:szCs w:val="11"/>
        </w:rPr>
        <w:t>&lt;данные изъяты</w:t>
      </w:r>
      <w:proofErr w:type="gramEnd"/>
      <w:r>
        <w:rPr>
          <w:rStyle w:val="others9"/>
          <w:rFonts w:ascii="Arial" w:hAnsi="Arial" w:cs="Arial"/>
          <w:color w:val="000000"/>
          <w:sz w:val="11"/>
          <w:szCs w:val="11"/>
        </w:rPr>
        <w:t>&gt;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Fonts w:ascii="Arial" w:hAnsi="Arial" w:cs="Arial"/>
          <w:color w:val="000000"/>
          <w:sz w:val="11"/>
          <w:szCs w:val="11"/>
        </w:rPr>
        <w:t>доли.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>Обязать КГУП «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Примтеплоэнерго</w:t>
      </w:r>
      <w:proofErr w:type="spellEnd"/>
      <w:r>
        <w:rPr>
          <w:rFonts w:ascii="Arial" w:hAnsi="Arial" w:cs="Arial"/>
          <w:color w:val="000000"/>
          <w:sz w:val="11"/>
          <w:szCs w:val="11"/>
        </w:rPr>
        <w:t>» филиал Артемовский выставлять отдельные платежные документы по оплате коммунальных услуг по отоплению жилого помещения по адресу: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address2"/>
          <w:rFonts w:ascii="Arial" w:hAnsi="Arial" w:cs="Arial"/>
          <w:color w:val="000000"/>
          <w:sz w:val="11"/>
          <w:szCs w:val="11"/>
        </w:rPr>
        <w:t>&lt;адрес&gt;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 xml:space="preserve">- на имя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Перемыкина</w:t>
      </w:r>
      <w:proofErr w:type="spellEnd"/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fio20"/>
          <w:rFonts w:ascii="Arial" w:hAnsi="Arial" w:cs="Arial"/>
          <w:color w:val="000000"/>
          <w:sz w:val="11"/>
          <w:szCs w:val="11"/>
        </w:rPr>
        <w:t>А.Н.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proofErr w:type="gramStart"/>
      <w:r>
        <w:rPr>
          <w:rFonts w:ascii="Arial" w:hAnsi="Arial" w:cs="Arial"/>
          <w:color w:val="000000"/>
          <w:sz w:val="11"/>
          <w:szCs w:val="11"/>
        </w:rPr>
        <w:t>исходя из приходящейся доли общей площади квартиры в размере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others10"/>
          <w:rFonts w:ascii="Arial" w:hAnsi="Arial" w:cs="Arial"/>
          <w:color w:val="000000"/>
          <w:sz w:val="11"/>
          <w:szCs w:val="11"/>
        </w:rPr>
        <w:t>&lt;данные изъяты</w:t>
      </w:r>
      <w:proofErr w:type="gramEnd"/>
      <w:r>
        <w:rPr>
          <w:rStyle w:val="others10"/>
          <w:rFonts w:ascii="Arial" w:hAnsi="Arial" w:cs="Arial"/>
          <w:color w:val="000000"/>
          <w:sz w:val="11"/>
          <w:szCs w:val="11"/>
        </w:rPr>
        <w:t>&gt;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Fonts w:ascii="Arial" w:hAnsi="Arial" w:cs="Arial"/>
          <w:color w:val="000000"/>
          <w:sz w:val="11"/>
          <w:szCs w:val="11"/>
        </w:rPr>
        <w:t>доли;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 xml:space="preserve">- на имя 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Перемыкиной</w:t>
      </w:r>
      <w:proofErr w:type="spellEnd"/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fio21"/>
          <w:rFonts w:ascii="Arial" w:hAnsi="Arial" w:cs="Arial"/>
          <w:color w:val="000000"/>
          <w:sz w:val="11"/>
          <w:szCs w:val="11"/>
        </w:rPr>
        <w:t>Л.П.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proofErr w:type="gramStart"/>
      <w:r>
        <w:rPr>
          <w:rFonts w:ascii="Arial" w:hAnsi="Arial" w:cs="Arial"/>
          <w:color w:val="000000"/>
          <w:sz w:val="11"/>
          <w:szCs w:val="11"/>
        </w:rPr>
        <w:t>исходя из приходящейся доли общей площади квартиры в размере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Style w:val="others11"/>
          <w:rFonts w:ascii="Arial" w:hAnsi="Arial" w:cs="Arial"/>
          <w:color w:val="000000"/>
          <w:sz w:val="11"/>
          <w:szCs w:val="11"/>
        </w:rPr>
        <w:t>&lt;данные изъяты</w:t>
      </w:r>
      <w:proofErr w:type="gramEnd"/>
      <w:r>
        <w:rPr>
          <w:rStyle w:val="others11"/>
          <w:rFonts w:ascii="Arial" w:hAnsi="Arial" w:cs="Arial"/>
          <w:color w:val="000000"/>
          <w:sz w:val="11"/>
          <w:szCs w:val="11"/>
        </w:rPr>
        <w:t>&gt;</w:t>
      </w:r>
      <w:r>
        <w:rPr>
          <w:rStyle w:val="apple-converted-space"/>
          <w:rFonts w:ascii="Arial" w:hAnsi="Arial" w:cs="Arial"/>
          <w:color w:val="000000"/>
          <w:sz w:val="11"/>
          <w:szCs w:val="11"/>
        </w:rPr>
        <w:t> </w:t>
      </w:r>
      <w:r>
        <w:rPr>
          <w:rFonts w:ascii="Arial" w:hAnsi="Arial" w:cs="Arial"/>
          <w:color w:val="000000"/>
          <w:sz w:val="11"/>
          <w:szCs w:val="11"/>
        </w:rPr>
        <w:t>доли.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>В удовлетворении остальной части требований отказать.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 xml:space="preserve">Решение может быть обжаловано </w:t>
      </w:r>
      <w:proofErr w:type="gramStart"/>
      <w:r>
        <w:rPr>
          <w:rFonts w:ascii="Arial" w:hAnsi="Arial" w:cs="Arial"/>
          <w:color w:val="000000"/>
          <w:sz w:val="11"/>
          <w:szCs w:val="11"/>
        </w:rPr>
        <w:t>в Приморский краевой суд в течение месяца со дня принятия решения суда в окончательной форме путем подачи апелляционной жалобы через Артемовский городской суд</w:t>
      </w:r>
      <w:proofErr w:type="gramEnd"/>
      <w:r>
        <w:rPr>
          <w:rFonts w:ascii="Arial" w:hAnsi="Arial" w:cs="Arial"/>
          <w:color w:val="000000"/>
          <w:sz w:val="11"/>
          <w:szCs w:val="11"/>
        </w:rPr>
        <w:t xml:space="preserve"> Приморского края.</w:t>
      </w:r>
    </w:p>
    <w:p w:rsidR="00DF0915" w:rsidRDefault="00DF0915" w:rsidP="00DF0915">
      <w:pPr>
        <w:pStyle w:val="a3"/>
        <w:shd w:val="clear" w:color="auto" w:fill="FFFFFF"/>
        <w:spacing w:before="0" w:beforeAutospacing="0" w:after="0" w:afterAutospacing="0" w:line="166" w:lineRule="atLeast"/>
        <w:ind w:firstLine="720"/>
        <w:jc w:val="both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>Судья                                     </w:t>
      </w:r>
      <w:proofErr w:type="spellStart"/>
      <w:r>
        <w:rPr>
          <w:rFonts w:ascii="Arial" w:hAnsi="Arial" w:cs="Arial"/>
          <w:color w:val="000000"/>
          <w:sz w:val="11"/>
          <w:szCs w:val="11"/>
        </w:rPr>
        <w:t>Е.В.Бузьская</w:t>
      </w:r>
      <w:proofErr w:type="spellEnd"/>
    </w:p>
    <w:p w:rsidR="00F700B2" w:rsidRDefault="00F700B2"/>
    <w:sectPr w:rsidR="00F700B2" w:rsidSect="00F700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DF0915"/>
    <w:rsid w:val="0000138D"/>
    <w:rsid w:val="00002011"/>
    <w:rsid w:val="00002089"/>
    <w:rsid w:val="000024E1"/>
    <w:rsid w:val="000028B4"/>
    <w:rsid w:val="00002E33"/>
    <w:rsid w:val="00002E98"/>
    <w:rsid w:val="00005D73"/>
    <w:rsid w:val="00006E40"/>
    <w:rsid w:val="000104C4"/>
    <w:rsid w:val="00010B1D"/>
    <w:rsid w:val="00010FE6"/>
    <w:rsid w:val="00011593"/>
    <w:rsid w:val="00012047"/>
    <w:rsid w:val="00012C74"/>
    <w:rsid w:val="00013E8D"/>
    <w:rsid w:val="00016271"/>
    <w:rsid w:val="000165EC"/>
    <w:rsid w:val="00017E71"/>
    <w:rsid w:val="0002079A"/>
    <w:rsid w:val="00020B48"/>
    <w:rsid w:val="0002179F"/>
    <w:rsid w:val="00022C49"/>
    <w:rsid w:val="0002320A"/>
    <w:rsid w:val="00023C2B"/>
    <w:rsid w:val="00023D9E"/>
    <w:rsid w:val="00025728"/>
    <w:rsid w:val="00026596"/>
    <w:rsid w:val="0002663E"/>
    <w:rsid w:val="00026AE9"/>
    <w:rsid w:val="00027185"/>
    <w:rsid w:val="000308D3"/>
    <w:rsid w:val="00031052"/>
    <w:rsid w:val="000322DF"/>
    <w:rsid w:val="00032F99"/>
    <w:rsid w:val="000337F1"/>
    <w:rsid w:val="00040B1A"/>
    <w:rsid w:val="00040E38"/>
    <w:rsid w:val="000410D4"/>
    <w:rsid w:val="00041B62"/>
    <w:rsid w:val="00041C3A"/>
    <w:rsid w:val="00042134"/>
    <w:rsid w:val="00042295"/>
    <w:rsid w:val="00044035"/>
    <w:rsid w:val="00046DE8"/>
    <w:rsid w:val="000513B4"/>
    <w:rsid w:val="00051F48"/>
    <w:rsid w:val="00055F6D"/>
    <w:rsid w:val="0005617F"/>
    <w:rsid w:val="00056453"/>
    <w:rsid w:val="00056741"/>
    <w:rsid w:val="0006007E"/>
    <w:rsid w:val="0006032A"/>
    <w:rsid w:val="0006206A"/>
    <w:rsid w:val="0006670E"/>
    <w:rsid w:val="000672EF"/>
    <w:rsid w:val="00067703"/>
    <w:rsid w:val="0007083A"/>
    <w:rsid w:val="00070B03"/>
    <w:rsid w:val="00071231"/>
    <w:rsid w:val="0007131E"/>
    <w:rsid w:val="000721A5"/>
    <w:rsid w:val="00072C0A"/>
    <w:rsid w:val="0007304C"/>
    <w:rsid w:val="00075603"/>
    <w:rsid w:val="000777BF"/>
    <w:rsid w:val="00077BD8"/>
    <w:rsid w:val="000805B5"/>
    <w:rsid w:val="00080730"/>
    <w:rsid w:val="000807C2"/>
    <w:rsid w:val="00080B7C"/>
    <w:rsid w:val="000833B2"/>
    <w:rsid w:val="000836AC"/>
    <w:rsid w:val="00083C30"/>
    <w:rsid w:val="00084199"/>
    <w:rsid w:val="00084333"/>
    <w:rsid w:val="00084A42"/>
    <w:rsid w:val="00085294"/>
    <w:rsid w:val="00085FF5"/>
    <w:rsid w:val="00087998"/>
    <w:rsid w:val="00087E9A"/>
    <w:rsid w:val="00091EAA"/>
    <w:rsid w:val="00093119"/>
    <w:rsid w:val="00093293"/>
    <w:rsid w:val="00093407"/>
    <w:rsid w:val="000943C6"/>
    <w:rsid w:val="000952D4"/>
    <w:rsid w:val="000952D9"/>
    <w:rsid w:val="00095C10"/>
    <w:rsid w:val="00096278"/>
    <w:rsid w:val="0009654D"/>
    <w:rsid w:val="000A0699"/>
    <w:rsid w:val="000A094C"/>
    <w:rsid w:val="000A1104"/>
    <w:rsid w:val="000A1A35"/>
    <w:rsid w:val="000A4070"/>
    <w:rsid w:val="000A5B59"/>
    <w:rsid w:val="000A785F"/>
    <w:rsid w:val="000A7A62"/>
    <w:rsid w:val="000A7B78"/>
    <w:rsid w:val="000B2115"/>
    <w:rsid w:val="000B2BF3"/>
    <w:rsid w:val="000B300C"/>
    <w:rsid w:val="000B3C42"/>
    <w:rsid w:val="000B4D4A"/>
    <w:rsid w:val="000B5824"/>
    <w:rsid w:val="000B5F6B"/>
    <w:rsid w:val="000B68FD"/>
    <w:rsid w:val="000B6B3B"/>
    <w:rsid w:val="000B7232"/>
    <w:rsid w:val="000C1F7D"/>
    <w:rsid w:val="000C3751"/>
    <w:rsid w:val="000C3E84"/>
    <w:rsid w:val="000C3F07"/>
    <w:rsid w:val="000C44DA"/>
    <w:rsid w:val="000C4735"/>
    <w:rsid w:val="000C4ADF"/>
    <w:rsid w:val="000C4B83"/>
    <w:rsid w:val="000D1C46"/>
    <w:rsid w:val="000D38C7"/>
    <w:rsid w:val="000D5C92"/>
    <w:rsid w:val="000D5F79"/>
    <w:rsid w:val="000D64D0"/>
    <w:rsid w:val="000D694A"/>
    <w:rsid w:val="000E08F4"/>
    <w:rsid w:val="000E1784"/>
    <w:rsid w:val="000E1F37"/>
    <w:rsid w:val="000E395A"/>
    <w:rsid w:val="000E3ED2"/>
    <w:rsid w:val="000E42AC"/>
    <w:rsid w:val="000E5012"/>
    <w:rsid w:val="000E52A0"/>
    <w:rsid w:val="000E56E6"/>
    <w:rsid w:val="000E5B0F"/>
    <w:rsid w:val="000E60D8"/>
    <w:rsid w:val="000E67D3"/>
    <w:rsid w:val="000E69C8"/>
    <w:rsid w:val="000F07D8"/>
    <w:rsid w:val="000F1561"/>
    <w:rsid w:val="000F1951"/>
    <w:rsid w:val="000F322C"/>
    <w:rsid w:val="000F3528"/>
    <w:rsid w:val="000F4008"/>
    <w:rsid w:val="000F430D"/>
    <w:rsid w:val="000F43D8"/>
    <w:rsid w:val="000F5708"/>
    <w:rsid w:val="000F6096"/>
    <w:rsid w:val="000F7713"/>
    <w:rsid w:val="000F7E0E"/>
    <w:rsid w:val="00100804"/>
    <w:rsid w:val="00100818"/>
    <w:rsid w:val="00101530"/>
    <w:rsid w:val="00102A93"/>
    <w:rsid w:val="001055D7"/>
    <w:rsid w:val="00106838"/>
    <w:rsid w:val="00106CD2"/>
    <w:rsid w:val="00107358"/>
    <w:rsid w:val="00107F4B"/>
    <w:rsid w:val="00111588"/>
    <w:rsid w:val="001116E6"/>
    <w:rsid w:val="00112519"/>
    <w:rsid w:val="00113B4E"/>
    <w:rsid w:val="0011613D"/>
    <w:rsid w:val="0011630C"/>
    <w:rsid w:val="00116F97"/>
    <w:rsid w:val="00117A77"/>
    <w:rsid w:val="0012040F"/>
    <w:rsid w:val="0012083F"/>
    <w:rsid w:val="00121FAE"/>
    <w:rsid w:val="00122CB1"/>
    <w:rsid w:val="00122CC5"/>
    <w:rsid w:val="00124066"/>
    <w:rsid w:val="001240B3"/>
    <w:rsid w:val="00124C51"/>
    <w:rsid w:val="00125FA2"/>
    <w:rsid w:val="00126125"/>
    <w:rsid w:val="00126220"/>
    <w:rsid w:val="001273CB"/>
    <w:rsid w:val="001308E8"/>
    <w:rsid w:val="00130F4D"/>
    <w:rsid w:val="00132657"/>
    <w:rsid w:val="00133359"/>
    <w:rsid w:val="00136B10"/>
    <w:rsid w:val="00136BC8"/>
    <w:rsid w:val="00137DE6"/>
    <w:rsid w:val="00140A2C"/>
    <w:rsid w:val="00140D2B"/>
    <w:rsid w:val="00140F79"/>
    <w:rsid w:val="00141F58"/>
    <w:rsid w:val="001420E1"/>
    <w:rsid w:val="00144C37"/>
    <w:rsid w:val="001452F3"/>
    <w:rsid w:val="001470F9"/>
    <w:rsid w:val="00147181"/>
    <w:rsid w:val="001477DE"/>
    <w:rsid w:val="00150522"/>
    <w:rsid w:val="0015151B"/>
    <w:rsid w:val="0015241F"/>
    <w:rsid w:val="00152513"/>
    <w:rsid w:val="00152844"/>
    <w:rsid w:val="00153126"/>
    <w:rsid w:val="001537BB"/>
    <w:rsid w:val="0015390D"/>
    <w:rsid w:val="00153CFE"/>
    <w:rsid w:val="00153FC7"/>
    <w:rsid w:val="00154144"/>
    <w:rsid w:val="00155001"/>
    <w:rsid w:val="00155BA3"/>
    <w:rsid w:val="00156241"/>
    <w:rsid w:val="00157A41"/>
    <w:rsid w:val="00161A17"/>
    <w:rsid w:val="00161FC7"/>
    <w:rsid w:val="00162343"/>
    <w:rsid w:val="00163C01"/>
    <w:rsid w:val="0016420F"/>
    <w:rsid w:val="001650DB"/>
    <w:rsid w:val="00165936"/>
    <w:rsid w:val="00166197"/>
    <w:rsid w:val="0017000C"/>
    <w:rsid w:val="001705EF"/>
    <w:rsid w:val="00173145"/>
    <w:rsid w:val="00173245"/>
    <w:rsid w:val="00173EF4"/>
    <w:rsid w:val="00174AF6"/>
    <w:rsid w:val="00176A8E"/>
    <w:rsid w:val="001770FD"/>
    <w:rsid w:val="001803B3"/>
    <w:rsid w:val="00180955"/>
    <w:rsid w:val="00180C5F"/>
    <w:rsid w:val="001816F8"/>
    <w:rsid w:val="001819B5"/>
    <w:rsid w:val="00182D20"/>
    <w:rsid w:val="00183320"/>
    <w:rsid w:val="0018347A"/>
    <w:rsid w:val="00186048"/>
    <w:rsid w:val="001905A3"/>
    <w:rsid w:val="00191009"/>
    <w:rsid w:val="00193510"/>
    <w:rsid w:val="00197A12"/>
    <w:rsid w:val="001A0DFC"/>
    <w:rsid w:val="001A143C"/>
    <w:rsid w:val="001A14D2"/>
    <w:rsid w:val="001A30EB"/>
    <w:rsid w:val="001A429E"/>
    <w:rsid w:val="001A5439"/>
    <w:rsid w:val="001A75B4"/>
    <w:rsid w:val="001A7C24"/>
    <w:rsid w:val="001B1587"/>
    <w:rsid w:val="001B2699"/>
    <w:rsid w:val="001B2BF3"/>
    <w:rsid w:val="001B2EF9"/>
    <w:rsid w:val="001B3502"/>
    <w:rsid w:val="001B64AA"/>
    <w:rsid w:val="001B6BD3"/>
    <w:rsid w:val="001C01BE"/>
    <w:rsid w:val="001C0666"/>
    <w:rsid w:val="001C0D2E"/>
    <w:rsid w:val="001C11A2"/>
    <w:rsid w:val="001C1EFF"/>
    <w:rsid w:val="001C208C"/>
    <w:rsid w:val="001C20BA"/>
    <w:rsid w:val="001C2701"/>
    <w:rsid w:val="001C36B8"/>
    <w:rsid w:val="001C41A5"/>
    <w:rsid w:val="001C4505"/>
    <w:rsid w:val="001C474F"/>
    <w:rsid w:val="001C478E"/>
    <w:rsid w:val="001C50B9"/>
    <w:rsid w:val="001C6041"/>
    <w:rsid w:val="001C6A5B"/>
    <w:rsid w:val="001D0916"/>
    <w:rsid w:val="001D145C"/>
    <w:rsid w:val="001D15D0"/>
    <w:rsid w:val="001D2559"/>
    <w:rsid w:val="001D2CDC"/>
    <w:rsid w:val="001D3FB8"/>
    <w:rsid w:val="001D3FD3"/>
    <w:rsid w:val="001D582F"/>
    <w:rsid w:val="001D62CD"/>
    <w:rsid w:val="001D6D06"/>
    <w:rsid w:val="001D6F13"/>
    <w:rsid w:val="001E1B19"/>
    <w:rsid w:val="001E2C02"/>
    <w:rsid w:val="001E37B2"/>
    <w:rsid w:val="001E3B4E"/>
    <w:rsid w:val="001E46A0"/>
    <w:rsid w:val="001E4C20"/>
    <w:rsid w:val="001E4FAD"/>
    <w:rsid w:val="001E5A92"/>
    <w:rsid w:val="001E6C19"/>
    <w:rsid w:val="001F014F"/>
    <w:rsid w:val="001F16E0"/>
    <w:rsid w:val="001F2AF9"/>
    <w:rsid w:val="001F3719"/>
    <w:rsid w:val="001F4322"/>
    <w:rsid w:val="001F4B8E"/>
    <w:rsid w:val="001F4CA8"/>
    <w:rsid w:val="001F5FC4"/>
    <w:rsid w:val="001F73FB"/>
    <w:rsid w:val="001F7CDD"/>
    <w:rsid w:val="00200877"/>
    <w:rsid w:val="00201BC4"/>
    <w:rsid w:val="00201C7C"/>
    <w:rsid w:val="0020244E"/>
    <w:rsid w:val="0020273A"/>
    <w:rsid w:val="0020393D"/>
    <w:rsid w:val="00203CCF"/>
    <w:rsid w:val="00204071"/>
    <w:rsid w:val="0020424F"/>
    <w:rsid w:val="00204AD8"/>
    <w:rsid w:val="00206457"/>
    <w:rsid w:val="00206ECD"/>
    <w:rsid w:val="00207460"/>
    <w:rsid w:val="00207861"/>
    <w:rsid w:val="00210774"/>
    <w:rsid w:val="00211E22"/>
    <w:rsid w:val="0021245A"/>
    <w:rsid w:val="002132BF"/>
    <w:rsid w:val="00214AB0"/>
    <w:rsid w:val="00215ECC"/>
    <w:rsid w:val="00216A37"/>
    <w:rsid w:val="00216A72"/>
    <w:rsid w:val="0021747C"/>
    <w:rsid w:val="00220C59"/>
    <w:rsid w:val="00220CBD"/>
    <w:rsid w:val="00221266"/>
    <w:rsid w:val="0022128B"/>
    <w:rsid w:val="002217C8"/>
    <w:rsid w:val="00221C23"/>
    <w:rsid w:val="00221E5D"/>
    <w:rsid w:val="00222898"/>
    <w:rsid w:val="002234BE"/>
    <w:rsid w:val="00224883"/>
    <w:rsid w:val="00226329"/>
    <w:rsid w:val="0022645E"/>
    <w:rsid w:val="0022730F"/>
    <w:rsid w:val="00230F2D"/>
    <w:rsid w:val="002322CC"/>
    <w:rsid w:val="002332BD"/>
    <w:rsid w:val="00234347"/>
    <w:rsid w:val="002344AA"/>
    <w:rsid w:val="0023453A"/>
    <w:rsid w:val="002347C1"/>
    <w:rsid w:val="0023480C"/>
    <w:rsid w:val="00234894"/>
    <w:rsid w:val="00235CA3"/>
    <w:rsid w:val="00235D31"/>
    <w:rsid w:val="002363CF"/>
    <w:rsid w:val="00240EBC"/>
    <w:rsid w:val="002410B7"/>
    <w:rsid w:val="00242F9C"/>
    <w:rsid w:val="00244BE9"/>
    <w:rsid w:val="00246B2B"/>
    <w:rsid w:val="0024768E"/>
    <w:rsid w:val="002479A7"/>
    <w:rsid w:val="00251887"/>
    <w:rsid w:val="00251AD4"/>
    <w:rsid w:val="00253407"/>
    <w:rsid w:val="002535BA"/>
    <w:rsid w:val="00254265"/>
    <w:rsid w:val="002544D9"/>
    <w:rsid w:val="00255654"/>
    <w:rsid w:val="002570C5"/>
    <w:rsid w:val="00257186"/>
    <w:rsid w:val="00260374"/>
    <w:rsid w:val="00261B71"/>
    <w:rsid w:val="00262422"/>
    <w:rsid w:val="002632FB"/>
    <w:rsid w:val="002635CD"/>
    <w:rsid w:val="00266B7B"/>
    <w:rsid w:val="00272C58"/>
    <w:rsid w:val="00273113"/>
    <w:rsid w:val="002734CA"/>
    <w:rsid w:val="00275201"/>
    <w:rsid w:val="0027528E"/>
    <w:rsid w:val="00277774"/>
    <w:rsid w:val="0028251C"/>
    <w:rsid w:val="0028268B"/>
    <w:rsid w:val="00282A7F"/>
    <w:rsid w:val="002843D8"/>
    <w:rsid w:val="0028663A"/>
    <w:rsid w:val="00286738"/>
    <w:rsid w:val="00286C47"/>
    <w:rsid w:val="002875A0"/>
    <w:rsid w:val="00287B75"/>
    <w:rsid w:val="00290870"/>
    <w:rsid w:val="00290A81"/>
    <w:rsid w:val="00291BF9"/>
    <w:rsid w:val="00292D6A"/>
    <w:rsid w:val="0029458C"/>
    <w:rsid w:val="0029596B"/>
    <w:rsid w:val="002A137F"/>
    <w:rsid w:val="002A19F7"/>
    <w:rsid w:val="002A1A9A"/>
    <w:rsid w:val="002A1AD6"/>
    <w:rsid w:val="002A20BF"/>
    <w:rsid w:val="002A2938"/>
    <w:rsid w:val="002A2D83"/>
    <w:rsid w:val="002A461E"/>
    <w:rsid w:val="002A4CB2"/>
    <w:rsid w:val="002A53BC"/>
    <w:rsid w:val="002A5CD7"/>
    <w:rsid w:val="002A6527"/>
    <w:rsid w:val="002A6A4D"/>
    <w:rsid w:val="002A6B4F"/>
    <w:rsid w:val="002A78EA"/>
    <w:rsid w:val="002A7DC8"/>
    <w:rsid w:val="002B01C3"/>
    <w:rsid w:val="002B0345"/>
    <w:rsid w:val="002B0AA8"/>
    <w:rsid w:val="002B148C"/>
    <w:rsid w:val="002B1862"/>
    <w:rsid w:val="002B2E2A"/>
    <w:rsid w:val="002B3141"/>
    <w:rsid w:val="002B39F8"/>
    <w:rsid w:val="002B50E9"/>
    <w:rsid w:val="002B5805"/>
    <w:rsid w:val="002B5DE2"/>
    <w:rsid w:val="002B5E00"/>
    <w:rsid w:val="002B6263"/>
    <w:rsid w:val="002B6E10"/>
    <w:rsid w:val="002B768C"/>
    <w:rsid w:val="002C278C"/>
    <w:rsid w:val="002C2834"/>
    <w:rsid w:val="002C30C9"/>
    <w:rsid w:val="002C3DCF"/>
    <w:rsid w:val="002C5608"/>
    <w:rsid w:val="002C5895"/>
    <w:rsid w:val="002C72F5"/>
    <w:rsid w:val="002C7D94"/>
    <w:rsid w:val="002D055E"/>
    <w:rsid w:val="002D405F"/>
    <w:rsid w:val="002D511B"/>
    <w:rsid w:val="002D7341"/>
    <w:rsid w:val="002E044C"/>
    <w:rsid w:val="002E091E"/>
    <w:rsid w:val="002E0FBF"/>
    <w:rsid w:val="002E109E"/>
    <w:rsid w:val="002E2055"/>
    <w:rsid w:val="002E2242"/>
    <w:rsid w:val="002E22A5"/>
    <w:rsid w:val="002E31E6"/>
    <w:rsid w:val="002E379E"/>
    <w:rsid w:val="002E4265"/>
    <w:rsid w:val="002E42A1"/>
    <w:rsid w:val="002F03CE"/>
    <w:rsid w:val="002F130E"/>
    <w:rsid w:val="002F2AA3"/>
    <w:rsid w:val="002F310A"/>
    <w:rsid w:val="002F32D8"/>
    <w:rsid w:val="002F36D0"/>
    <w:rsid w:val="002F3C63"/>
    <w:rsid w:val="002F46D8"/>
    <w:rsid w:val="002F6670"/>
    <w:rsid w:val="0030196B"/>
    <w:rsid w:val="0030204B"/>
    <w:rsid w:val="0030298F"/>
    <w:rsid w:val="00302F70"/>
    <w:rsid w:val="00303136"/>
    <w:rsid w:val="003035FC"/>
    <w:rsid w:val="00303C1E"/>
    <w:rsid w:val="0030445A"/>
    <w:rsid w:val="00310D0B"/>
    <w:rsid w:val="003115FC"/>
    <w:rsid w:val="00311DBB"/>
    <w:rsid w:val="003150FA"/>
    <w:rsid w:val="00315C21"/>
    <w:rsid w:val="00316CFB"/>
    <w:rsid w:val="00320724"/>
    <w:rsid w:val="0032097E"/>
    <w:rsid w:val="00321820"/>
    <w:rsid w:val="0032314E"/>
    <w:rsid w:val="003234F2"/>
    <w:rsid w:val="003237FA"/>
    <w:rsid w:val="0032488B"/>
    <w:rsid w:val="00324B67"/>
    <w:rsid w:val="00327288"/>
    <w:rsid w:val="003273CB"/>
    <w:rsid w:val="00330644"/>
    <w:rsid w:val="00330951"/>
    <w:rsid w:val="00330AB1"/>
    <w:rsid w:val="00330C75"/>
    <w:rsid w:val="00331AF6"/>
    <w:rsid w:val="00331ED2"/>
    <w:rsid w:val="0033221F"/>
    <w:rsid w:val="0033246E"/>
    <w:rsid w:val="0033256E"/>
    <w:rsid w:val="00332DFF"/>
    <w:rsid w:val="00333B83"/>
    <w:rsid w:val="00334832"/>
    <w:rsid w:val="003366AD"/>
    <w:rsid w:val="00336926"/>
    <w:rsid w:val="0033748E"/>
    <w:rsid w:val="00341006"/>
    <w:rsid w:val="003410AE"/>
    <w:rsid w:val="003416DB"/>
    <w:rsid w:val="0034182B"/>
    <w:rsid w:val="003427BF"/>
    <w:rsid w:val="00342E39"/>
    <w:rsid w:val="00343415"/>
    <w:rsid w:val="00343689"/>
    <w:rsid w:val="003459AF"/>
    <w:rsid w:val="00345C4B"/>
    <w:rsid w:val="00351E2B"/>
    <w:rsid w:val="00352E65"/>
    <w:rsid w:val="00355772"/>
    <w:rsid w:val="0035659E"/>
    <w:rsid w:val="00357EB2"/>
    <w:rsid w:val="003622ED"/>
    <w:rsid w:val="00362E87"/>
    <w:rsid w:val="003635B6"/>
    <w:rsid w:val="00364779"/>
    <w:rsid w:val="00366284"/>
    <w:rsid w:val="003701D7"/>
    <w:rsid w:val="00370EA1"/>
    <w:rsid w:val="00371965"/>
    <w:rsid w:val="0037250C"/>
    <w:rsid w:val="00372F71"/>
    <w:rsid w:val="00373E0D"/>
    <w:rsid w:val="00376027"/>
    <w:rsid w:val="0037613F"/>
    <w:rsid w:val="00376974"/>
    <w:rsid w:val="00380947"/>
    <w:rsid w:val="00381ABE"/>
    <w:rsid w:val="003827C5"/>
    <w:rsid w:val="00382D2E"/>
    <w:rsid w:val="00384AF4"/>
    <w:rsid w:val="00386722"/>
    <w:rsid w:val="00386EF4"/>
    <w:rsid w:val="00386F89"/>
    <w:rsid w:val="00387CBA"/>
    <w:rsid w:val="00392799"/>
    <w:rsid w:val="00392BDF"/>
    <w:rsid w:val="00393944"/>
    <w:rsid w:val="00393E85"/>
    <w:rsid w:val="003941AB"/>
    <w:rsid w:val="00394639"/>
    <w:rsid w:val="00397025"/>
    <w:rsid w:val="003A0523"/>
    <w:rsid w:val="003A509F"/>
    <w:rsid w:val="003A65B5"/>
    <w:rsid w:val="003A695E"/>
    <w:rsid w:val="003B05E9"/>
    <w:rsid w:val="003B34F7"/>
    <w:rsid w:val="003B3D11"/>
    <w:rsid w:val="003B589E"/>
    <w:rsid w:val="003B6599"/>
    <w:rsid w:val="003B6626"/>
    <w:rsid w:val="003B6DCB"/>
    <w:rsid w:val="003B74F4"/>
    <w:rsid w:val="003B7B8C"/>
    <w:rsid w:val="003C0219"/>
    <w:rsid w:val="003C1AAA"/>
    <w:rsid w:val="003C1B01"/>
    <w:rsid w:val="003C4649"/>
    <w:rsid w:val="003C49A6"/>
    <w:rsid w:val="003C4C8D"/>
    <w:rsid w:val="003C4E93"/>
    <w:rsid w:val="003C705A"/>
    <w:rsid w:val="003C7EF7"/>
    <w:rsid w:val="003D1B9F"/>
    <w:rsid w:val="003D2114"/>
    <w:rsid w:val="003D2211"/>
    <w:rsid w:val="003D3DEA"/>
    <w:rsid w:val="003D487D"/>
    <w:rsid w:val="003D4C23"/>
    <w:rsid w:val="003E02CF"/>
    <w:rsid w:val="003E27E2"/>
    <w:rsid w:val="003E2BF7"/>
    <w:rsid w:val="003E334D"/>
    <w:rsid w:val="003E3DE4"/>
    <w:rsid w:val="003E42A9"/>
    <w:rsid w:val="003E477F"/>
    <w:rsid w:val="003E4C7D"/>
    <w:rsid w:val="003E4D94"/>
    <w:rsid w:val="003E5745"/>
    <w:rsid w:val="003E5876"/>
    <w:rsid w:val="003E594D"/>
    <w:rsid w:val="003E7319"/>
    <w:rsid w:val="003E7746"/>
    <w:rsid w:val="003E7BAB"/>
    <w:rsid w:val="003E7D68"/>
    <w:rsid w:val="003F07E3"/>
    <w:rsid w:val="003F09CA"/>
    <w:rsid w:val="003F0A65"/>
    <w:rsid w:val="003F1D13"/>
    <w:rsid w:val="003F1DAE"/>
    <w:rsid w:val="003F234F"/>
    <w:rsid w:val="003F2395"/>
    <w:rsid w:val="003F2705"/>
    <w:rsid w:val="003F27A3"/>
    <w:rsid w:val="003F2A7B"/>
    <w:rsid w:val="003F4FF6"/>
    <w:rsid w:val="003F59A0"/>
    <w:rsid w:val="003F5D1F"/>
    <w:rsid w:val="003F707A"/>
    <w:rsid w:val="004002C2"/>
    <w:rsid w:val="00400699"/>
    <w:rsid w:val="00403354"/>
    <w:rsid w:val="00403436"/>
    <w:rsid w:val="0040380A"/>
    <w:rsid w:val="0040489C"/>
    <w:rsid w:val="00404E4F"/>
    <w:rsid w:val="00404F50"/>
    <w:rsid w:val="0040638D"/>
    <w:rsid w:val="00406A8C"/>
    <w:rsid w:val="00410CE3"/>
    <w:rsid w:val="004115DC"/>
    <w:rsid w:val="00411765"/>
    <w:rsid w:val="00412982"/>
    <w:rsid w:val="00413297"/>
    <w:rsid w:val="00414446"/>
    <w:rsid w:val="00414871"/>
    <w:rsid w:val="0041552A"/>
    <w:rsid w:val="0041587E"/>
    <w:rsid w:val="00415EE5"/>
    <w:rsid w:val="00417778"/>
    <w:rsid w:val="00417C3B"/>
    <w:rsid w:val="00420CFF"/>
    <w:rsid w:val="0042143D"/>
    <w:rsid w:val="00421BC2"/>
    <w:rsid w:val="00421F13"/>
    <w:rsid w:val="00423287"/>
    <w:rsid w:val="004236FE"/>
    <w:rsid w:val="00424413"/>
    <w:rsid w:val="004250EC"/>
    <w:rsid w:val="00426317"/>
    <w:rsid w:val="00426AA6"/>
    <w:rsid w:val="004325F7"/>
    <w:rsid w:val="00433C7A"/>
    <w:rsid w:val="004348F4"/>
    <w:rsid w:val="00434C77"/>
    <w:rsid w:val="0043526E"/>
    <w:rsid w:val="00436CCD"/>
    <w:rsid w:val="0043735E"/>
    <w:rsid w:val="00440DC0"/>
    <w:rsid w:val="00440E79"/>
    <w:rsid w:val="00443016"/>
    <w:rsid w:val="00443A82"/>
    <w:rsid w:val="00444836"/>
    <w:rsid w:val="00444E3B"/>
    <w:rsid w:val="004450C0"/>
    <w:rsid w:val="004459C9"/>
    <w:rsid w:val="004460AC"/>
    <w:rsid w:val="00446128"/>
    <w:rsid w:val="00451343"/>
    <w:rsid w:val="004523B7"/>
    <w:rsid w:val="004529C7"/>
    <w:rsid w:val="00454487"/>
    <w:rsid w:val="00454B1D"/>
    <w:rsid w:val="00454CA4"/>
    <w:rsid w:val="00456132"/>
    <w:rsid w:val="00457481"/>
    <w:rsid w:val="004579E8"/>
    <w:rsid w:val="004609F5"/>
    <w:rsid w:val="00460CF1"/>
    <w:rsid w:val="00460DFC"/>
    <w:rsid w:val="00461928"/>
    <w:rsid w:val="00461A7C"/>
    <w:rsid w:val="004640F8"/>
    <w:rsid w:val="004668AB"/>
    <w:rsid w:val="00470CAB"/>
    <w:rsid w:val="0047105C"/>
    <w:rsid w:val="00471698"/>
    <w:rsid w:val="00472850"/>
    <w:rsid w:val="00473A9C"/>
    <w:rsid w:val="004745D6"/>
    <w:rsid w:val="00475B97"/>
    <w:rsid w:val="00476805"/>
    <w:rsid w:val="00476F47"/>
    <w:rsid w:val="0047700A"/>
    <w:rsid w:val="00477632"/>
    <w:rsid w:val="0048014E"/>
    <w:rsid w:val="004805AF"/>
    <w:rsid w:val="00480729"/>
    <w:rsid w:val="00482287"/>
    <w:rsid w:val="00483C05"/>
    <w:rsid w:val="00483DDA"/>
    <w:rsid w:val="0048421B"/>
    <w:rsid w:val="00484965"/>
    <w:rsid w:val="00484EA8"/>
    <w:rsid w:val="004879F9"/>
    <w:rsid w:val="00487AE8"/>
    <w:rsid w:val="004902D6"/>
    <w:rsid w:val="00490493"/>
    <w:rsid w:val="00490558"/>
    <w:rsid w:val="004907E0"/>
    <w:rsid w:val="00492012"/>
    <w:rsid w:val="004927AC"/>
    <w:rsid w:val="00493CC5"/>
    <w:rsid w:val="00493D96"/>
    <w:rsid w:val="004965EA"/>
    <w:rsid w:val="00496A3A"/>
    <w:rsid w:val="00496FD1"/>
    <w:rsid w:val="004979A3"/>
    <w:rsid w:val="00497B7C"/>
    <w:rsid w:val="004A0033"/>
    <w:rsid w:val="004A1295"/>
    <w:rsid w:val="004A1385"/>
    <w:rsid w:val="004A16EC"/>
    <w:rsid w:val="004A193A"/>
    <w:rsid w:val="004A1ABC"/>
    <w:rsid w:val="004A21E0"/>
    <w:rsid w:val="004A22AC"/>
    <w:rsid w:val="004A2609"/>
    <w:rsid w:val="004A279F"/>
    <w:rsid w:val="004A2FC4"/>
    <w:rsid w:val="004A4720"/>
    <w:rsid w:val="004A5ABC"/>
    <w:rsid w:val="004A6193"/>
    <w:rsid w:val="004A726F"/>
    <w:rsid w:val="004B0F1E"/>
    <w:rsid w:val="004B367E"/>
    <w:rsid w:val="004B39E7"/>
    <w:rsid w:val="004B3BD8"/>
    <w:rsid w:val="004B416D"/>
    <w:rsid w:val="004B46E4"/>
    <w:rsid w:val="004B481B"/>
    <w:rsid w:val="004B7492"/>
    <w:rsid w:val="004C2C0D"/>
    <w:rsid w:val="004C3FE6"/>
    <w:rsid w:val="004C4121"/>
    <w:rsid w:val="004C72CE"/>
    <w:rsid w:val="004D1055"/>
    <w:rsid w:val="004D193E"/>
    <w:rsid w:val="004D2B91"/>
    <w:rsid w:val="004D2C64"/>
    <w:rsid w:val="004D392B"/>
    <w:rsid w:val="004D5881"/>
    <w:rsid w:val="004D58FA"/>
    <w:rsid w:val="004E07D6"/>
    <w:rsid w:val="004E18F1"/>
    <w:rsid w:val="004E2C85"/>
    <w:rsid w:val="004E37C2"/>
    <w:rsid w:val="004E46DF"/>
    <w:rsid w:val="004E5736"/>
    <w:rsid w:val="004E6072"/>
    <w:rsid w:val="004F0E30"/>
    <w:rsid w:val="004F345A"/>
    <w:rsid w:val="004F3587"/>
    <w:rsid w:val="004F3A90"/>
    <w:rsid w:val="004F4716"/>
    <w:rsid w:val="004F6075"/>
    <w:rsid w:val="004F6888"/>
    <w:rsid w:val="004F6AA5"/>
    <w:rsid w:val="004F750C"/>
    <w:rsid w:val="005001B1"/>
    <w:rsid w:val="005012F2"/>
    <w:rsid w:val="005016FA"/>
    <w:rsid w:val="00501939"/>
    <w:rsid w:val="0050200A"/>
    <w:rsid w:val="00503F27"/>
    <w:rsid w:val="00505034"/>
    <w:rsid w:val="005050C0"/>
    <w:rsid w:val="00507705"/>
    <w:rsid w:val="00510270"/>
    <w:rsid w:val="00511DCD"/>
    <w:rsid w:val="00513E2D"/>
    <w:rsid w:val="00514518"/>
    <w:rsid w:val="00514EA9"/>
    <w:rsid w:val="00516CCF"/>
    <w:rsid w:val="0051746A"/>
    <w:rsid w:val="00517783"/>
    <w:rsid w:val="00517EEC"/>
    <w:rsid w:val="00521DAA"/>
    <w:rsid w:val="005233AD"/>
    <w:rsid w:val="00523765"/>
    <w:rsid w:val="00524077"/>
    <w:rsid w:val="0052493D"/>
    <w:rsid w:val="005250BC"/>
    <w:rsid w:val="005268FE"/>
    <w:rsid w:val="0052718B"/>
    <w:rsid w:val="00527D60"/>
    <w:rsid w:val="00527FBA"/>
    <w:rsid w:val="0053046D"/>
    <w:rsid w:val="005308DF"/>
    <w:rsid w:val="00530D80"/>
    <w:rsid w:val="00531156"/>
    <w:rsid w:val="005313C1"/>
    <w:rsid w:val="005313DA"/>
    <w:rsid w:val="0053168E"/>
    <w:rsid w:val="00531A19"/>
    <w:rsid w:val="00531B7A"/>
    <w:rsid w:val="00532215"/>
    <w:rsid w:val="005347A6"/>
    <w:rsid w:val="005349A1"/>
    <w:rsid w:val="005365BA"/>
    <w:rsid w:val="0053674D"/>
    <w:rsid w:val="005367DF"/>
    <w:rsid w:val="00537B46"/>
    <w:rsid w:val="0054068B"/>
    <w:rsid w:val="005408A2"/>
    <w:rsid w:val="00541094"/>
    <w:rsid w:val="00541189"/>
    <w:rsid w:val="00541217"/>
    <w:rsid w:val="005432E8"/>
    <w:rsid w:val="0054378D"/>
    <w:rsid w:val="005441BC"/>
    <w:rsid w:val="00545278"/>
    <w:rsid w:val="00546345"/>
    <w:rsid w:val="005474A9"/>
    <w:rsid w:val="005508F2"/>
    <w:rsid w:val="00551AC4"/>
    <w:rsid w:val="005527DB"/>
    <w:rsid w:val="00553B1A"/>
    <w:rsid w:val="005559EE"/>
    <w:rsid w:val="00555F4B"/>
    <w:rsid w:val="0055742F"/>
    <w:rsid w:val="0055757A"/>
    <w:rsid w:val="0056001B"/>
    <w:rsid w:val="005600CC"/>
    <w:rsid w:val="005603A8"/>
    <w:rsid w:val="00562D8B"/>
    <w:rsid w:val="00564569"/>
    <w:rsid w:val="00564B51"/>
    <w:rsid w:val="005652A6"/>
    <w:rsid w:val="0056532E"/>
    <w:rsid w:val="00565574"/>
    <w:rsid w:val="00565689"/>
    <w:rsid w:val="005663E0"/>
    <w:rsid w:val="005668D0"/>
    <w:rsid w:val="005676A3"/>
    <w:rsid w:val="0057075B"/>
    <w:rsid w:val="00570B4A"/>
    <w:rsid w:val="00570C37"/>
    <w:rsid w:val="00570EA4"/>
    <w:rsid w:val="00570FB9"/>
    <w:rsid w:val="005712EA"/>
    <w:rsid w:val="00572C42"/>
    <w:rsid w:val="005730D9"/>
    <w:rsid w:val="00574DBD"/>
    <w:rsid w:val="00575478"/>
    <w:rsid w:val="005759BC"/>
    <w:rsid w:val="00576F0F"/>
    <w:rsid w:val="0057723C"/>
    <w:rsid w:val="0057743E"/>
    <w:rsid w:val="00577868"/>
    <w:rsid w:val="00577D4F"/>
    <w:rsid w:val="0058037C"/>
    <w:rsid w:val="00582A52"/>
    <w:rsid w:val="00583AA3"/>
    <w:rsid w:val="00585020"/>
    <w:rsid w:val="00585F00"/>
    <w:rsid w:val="0058744B"/>
    <w:rsid w:val="00587A2F"/>
    <w:rsid w:val="00591661"/>
    <w:rsid w:val="005922B9"/>
    <w:rsid w:val="005930F0"/>
    <w:rsid w:val="00593163"/>
    <w:rsid w:val="005931EB"/>
    <w:rsid w:val="00593BB5"/>
    <w:rsid w:val="005945BE"/>
    <w:rsid w:val="00594964"/>
    <w:rsid w:val="00595AAF"/>
    <w:rsid w:val="00595D84"/>
    <w:rsid w:val="0059655A"/>
    <w:rsid w:val="005966BB"/>
    <w:rsid w:val="00597CDA"/>
    <w:rsid w:val="00597F39"/>
    <w:rsid w:val="005A005E"/>
    <w:rsid w:val="005A0CDD"/>
    <w:rsid w:val="005A3B93"/>
    <w:rsid w:val="005A4D18"/>
    <w:rsid w:val="005A5674"/>
    <w:rsid w:val="005A5A08"/>
    <w:rsid w:val="005A5D1E"/>
    <w:rsid w:val="005A683F"/>
    <w:rsid w:val="005A6F99"/>
    <w:rsid w:val="005A773E"/>
    <w:rsid w:val="005B0971"/>
    <w:rsid w:val="005B3503"/>
    <w:rsid w:val="005B4917"/>
    <w:rsid w:val="005B78B0"/>
    <w:rsid w:val="005C0E67"/>
    <w:rsid w:val="005C14B6"/>
    <w:rsid w:val="005C174E"/>
    <w:rsid w:val="005C1A09"/>
    <w:rsid w:val="005C34B6"/>
    <w:rsid w:val="005C41A9"/>
    <w:rsid w:val="005C57E4"/>
    <w:rsid w:val="005C5B50"/>
    <w:rsid w:val="005C6C5D"/>
    <w:rsid w:val="005C747B"/>
    <w:rsid w:val="005C79CC"/>
    <w:rsid w:val="005D0116"/>
    <w:rsid w:val="005D01E8"/>
    <w:rsid w:val="005D08F7"/>
    <w:rsid w:val="005D0F98"/>
    <w:rsid w:val="005D312E"/>
    <w:rsid w:val="005D68E6"/>
    <w:rsid w:val="005D7C64"/>
    <w:rsid w:val="005E318B"/>
    <w:rsid w:val="005E4260"/>
    <w:rsid w:val="005E536A"/>
    <w:rsid w:val="005E590E"/>
    <w:rsid w:val="005E59B1"/>
    <w:rsid w:val="005E661B"/>
    <w:rsid w:val="005E7070"/>
    <w:rsid w:val="005E7E02"/>
    <w:rsid w:val="005F040B"/>
    <w:rsid w:val="005F0AC0"/>
    <w:rsid w:val="005F2599"/>
    <w:rsid w:val="005F2901"/>
    <w:rsid w:val="005F3111"/>
    <w:rsid w:val="005F3481"/>
    <w:rsid w:val="005F3747"/>
    <w:rsid w:val="005F4A73"/>
    <w:rsid w:val="005F4B6D"/>
    <w:rsid w:val="005F4C2C"/>
    <w:rsid w:val="005F5E53"/>
    <w:rsid w:val="005F5E94"/>
    <w:rsid w:val="005F666F"/>
    <w:rsid w:val="005F72E0"/>
    <w:rsid w:val="005F7456"/>
    <w:rsid w:val="005F7A02"/>
    <w:rsid w:val="00601279"/>
    <w:rsid w:val="00601B9A"/>
    <w:rsid w:val="0060228F"/>
    <w:rsid w:val="006022D7"/>
    <w:rsid w:val="0060296E"/>
    <w:rsid w:val="00602C5D"/>
    <w:rsid w:val="00603270"/>
    <w:rsid w:val="0060372D"/>
    <w:rsid w:val="006057FE"/>
    <w:rsid w:val="0060782D"/>
    <w:rsid w:val="00611281"/>
    <w:rsid w:val="0061155C"/>
    <w:rsid w:val="00612205"/>
    <w:rsid w:val="006123A6"/>
    <w:rsid w:val="00612A30"/>
    <w:rsid w:val="006136D7"/>
    <w:rsid w:val="006136DE"/>
    <w:rsid w:val="0061468C"/>
    <w:rsid w:val="00617448"/>
    <w:rsid w:val="00620362"/>
    <w:rsid w:val="00620AB4"/>
    <w:rsid w:val="0062525B"/>
    <w:rsid w:val="006267F6"/>
    <w:rsid w:val="00626C2C"/>
    <w:rsid w:val="00627D16"/>
    <w:rsid w:val="006309A2"/>
    <w:rsid w:val="00631DE5"/>
    <w:rsid w:val="00631EF1"/>
    <w:rsid w:val="00631F45"/>
    <w:rsid w:val="006326F7"/>
    <w:rsid w:val="00632CC7"/>
    <w:rsid w:val="00633957"/>
    <w:rsid w:val="00634BBE"/>
    <w:rsid w:val="006353C4"/>
    <w:rsid w:val="00640860"/>
    <w:rsid w:val="00640B04"/>
    <w:rsid w:val="00641001"/>
    <w:rsid w:val="00641731"/>
    <w:rsid w:val="00641BB7"/>
    <w:rsid w:val="00643295"/>
    <w:rsid w:val="00643DCA"/>
    <w:rsid w:val="0064414B"/>
    <w:rsid w:val="0064576E"/>
    <w:rsid w:val="00646168"/>
    <w:rsid w:val="00646425"/>
    <w:rsid w:val="00646FEE"/>
    <w:rsid w:val="0064737D"/>
    <w:rsid w:val="00647CF2"/>
    <w:rsid w:val="00647DA3"/>
    <w:rsid w:val="00647FBA"/>
    <w:rsid w:val="0065007B"/>
    <w:rsid w:val="00650EE6"/>
    <w:rsid w:val="006520F7"/>
    <w:rsid w:val="00652C2B"/>
    <w:rsid w:val="006542AF"/>
    <w:rsid w:val="00654390"/>
    <w:rsid w:val="00654845"/>
    <w:rsid w:val="00655872"/>
    <w:rsid w:val="0065607F"/>
    <w:rsid w:val="00656CC3"/>
    <w:rsid w:val="00656E78"/>
    <w:rsid w:val="00657205"/>
    <w:rsid w:val="00657A19"/>
    <w:rsid w:val="00662C18"/>
    <w:rsid w:val="00662FDD"/>
    <w:rsid w:val="00663BB0"/>
    <w:rsid w:val="006662A4"/>
    <w:rsid w:val="00667A8A"/>
    <w:rsid w:val="006709EC"/>
    <w:rsid w:val="006711D0"/>
    <w:rsid w:val="006725B3"/>
    <w:rsid w:val="00673078"/>
    <w:rsid w:val="00674FDB"/>
    <w:rsid w:val="00675C82"/>
    <w:rsid w:val="006761A9"/>
    <w:rsid w:val="00677C2A"/>
    <w:rsid w:val="00677C5F"/>
    <w:rsid w:val="00680643"/>
    <w:rsid w:val="00681172"/>
    <w:rsid w:val="006817EB"/>
    <w:rsid w:val="00681ED3"/>
    <w:rsid w:val="00682AB3"/>
    <w:rsid w:val="0068350F"/>
    <w:rsid w:val="00683DA3"/>
    <w:rsid w:val="006866C3"/>
    <w:rsid w:val="006875C8"/>
    <w:rsid w:val="00690271"/>
    <w:rsid w:val="00690A08"/>
    <w:rsid w:val="00690F6D"/>
    <w:rsid w:val="00691C44"/>
    <w:rsid w:val="00691EC2"/>
    <w:rsid w:val="00692D1B"/>
    <w:rsid w:val="0069311F"/>
    <w:rsid w:val="00693CB5"/>
    <w:rsid w:val="006949E3"/>
    <w:rsid w:val="00695479"/>
    <w:rsid w:val="00697112"/>
    <w:rsid w:val="0069742F"/>
    <w:rsid w:val="00697A01"/>
    <w:rsid w:val="00697CDE"/>
    <w:rsid w:val="006A0C04"/>
    <w:rsid w:val="006A0F0B"/>
    <w:rsid w:val="006A2880"/>
    <w:rsid w:val="006A2E72"/>
    <w:rsid w:val="006A3D8B"/>
    <w:rsid w:val="006A5692"/>
    <w:rsid w:val="006B05E8"/>
    <w:rsid w:val="006B0784"/>
    <w:rsid w:val="006B09B1"/>
    <w:rsid w:val="006B0FD7"/>
    <w:rsid w:val="006B1E05"/>
    <w:rsid w:val="006B2DE1"/>
    <w:rsid w:val="006B2F67"/>
    <w:rsid w:val="006B3464"/>
    <w:rsid w:val="006B391F"/>
    <w:rsid w:val="006B518E"/>
    <w:rsid w:val="006B52FD"/>
    <w:rsid w:val="006B53F1"/>
    <w:rsid w:val="006C0911"/>
    <w:rsid w:val="006C0AD9"/>
    <w:rsid w:val="006C19F3"/>
    <w:rsid w:val="006C2474"/>
    <w:rsid w:val="006C2B5A"/>
    <w:rsid w:val="006C37FD"/>
    <w:rsid w:val="006C395E"/>
    <w:rsid w:val="006C3D68"/>
    <w:rsid w:val="006C47F4"/>
    <w:rsid w:val="006C49FC"/>
    <w:rsid w:val="006C4CBC"/>
    <w:rsid w:val="006C555D"/>
    <w:rsid w:val="006C60A9"/>
    <w:rsid w:val="006C60C4"/>
    <w:rsid w:val="006C631A"/>
    <w:rsid w:val="006C6CC2"/>
    <w:rsid w:val="006C767E"/>
    <w:rsid w:val="006C7F0F"/>
    <w:rsid w:val="006D056F"/>
    <w:rsid w:val="006D05F1"/>
    <w:rsid w:val="006D27D2"/>
    <w:rsid w:val="006D32D0"/>
    <w:rsid w:val="006D3C53"/>
    <w:rsid w:val="006D4597"/>
    <w:rsid w:val="006D5BCE"/>
    <w:rsid w:val="006D6C22"/>
    <w:rsid w:val="006D736B"/>
    <w:rsid w:val="006E1101"/>
    <w:rsid w:val="006E1FCF"/>
    <w:rsid w:val="006E2792"/>
    <w:rsid w:val="006E2C00"/>
    <w:rsid w:val="006E4BE6"/>
    <w:rsid w:val="006E5688"/>
    <w:rsid w:val="006E76C0"/>
    <w:rsid w:val="006F04A1"/>
    <w:rsid w:val="006F195D"/>
    <w:rsid w:val="006F26F0"/>
    <w:rsid w:val="006F2C93"/>
    <w:rsid w:val="006F335B"/>
    <w:rsid w:val="006F3E4C"/>
    <w:rsid w:val="006F598F"/>
    <w:rsid w:val="006F6E88"/>
    <w:rsid w:val="007031B2"/>
    <w:rsid w:val="007043C0"/>
    <w:rsid w:val="00704BEF"/>
    <w:rsid w:val="007057B9"/>
    <w:rsid w:val="007079A5"/>
    <w:rsid w:val="00711E8D"/>
    <w:rsid w:val="00712026"/>
    <w:rsid w:val="00713049"/>
    <w:rsid w:val="00713861"/>
    <w:rsid w:val="00714036"/>
    <w:rsid w:val="00714F59"/>
    <w:rsid w:val="00715CF1"/>
    <w:rsid w:val="00715D8D"/>
    <w:rsid w:val="0071660F"/>
    <w:rsid w:val="00717694"/>
    <w:rsid w:val="00717A3B"/>
    <w:rsid w:val="00720934"/>
    <w:rsid w:val="00720A0D"/>
    <w:rsid w:val="00722E88"/>
    <w:rsid w:val="00723098"/>
    <w:rsid w:val="00723305"/>
    <w:rsid w:val="007239DC"/>
    <w:rsid w:val="007244D3"/>
    <w:rsid w:val="007249C9"/>
    <w:rsid w:val="00724F6A"/>
    <w:rsid w:val="007251C0"/>
    <w:rsid w:val="00727532"/>
    <w:rsid w:val="00727F1B"/>
    <w:rsid w:val="0073047E"/>
    <w:rsid w:val="00730561"/>
    <w:rsid w:val="00731405"/>
    <w:rsid w:val="007333BE"/>
    <w:rsid w:val="007333F7"/>
    <w:rsid w:val="007339C0"/>
    <w:rsid w:val="00733A91"/>
    <w:rsid w:val="007353E2"/>
    <w:rsid w:val="007356B9"/>
    <w:rsid w:val="007359B5"/>
    <w:rsid w:val="00735C45"/>
    <w:rsid w:val="0073604B"/>
    <w:rsid w:val="0073685C"/>
    <w:rsid w:val="007370BD"/>
    <w:rsid w:val="00741914"/>
    <w:rsid w:val="00742C88"/>
    <w:rsid w:val="007444E6"/>
    <w:rsid w:val="00744B01"/>
    <w:rsid w:val="00744C60"/>
    <w:rsid w:val="0074567D"/>
    <w:rsid w:val="00745BE4"/>
    <w:rsid w:val="00745F01"/>
    <w:rsid w:val="00746063"/>
    <w:rsid w:val="0074633F"/>
    <w:rsid w:val="007465E5"/>
    <w:rsid w:val="00746A8A"/>
    <w:rsid w:val="00750282"/>
    <w:rsid w:val="007513F8"/>
    <w:rsid w:val="00751758"/>
    <w:rsid w:val="0075177C"/>
    <w:rsid w:val="00753333"/>
    <w:rsid w:val="00754BF1"/>
    <w:rsid w:val="00755272"/>
    <w:rsid w:val="00755874"/>
    <w:rsid w:val="007558E3"/>
    <w:rsid w:val="007568A1"/>
    <w:rsid w:val="007568AF"/>
    <w:rsid w:val="00756CF1"/>
    <w:rsid w:val="00757454"/>
    <w:rsid w:val="00760114"/>
    <w:rsid w:val="0076093F"/>
    <w:rsid w:val="0076362C"/>
    <w:rsid w:val="0076369E"/>
    <w:rsid w:val="00763CED"/>
    <w:rsid w:val="00764D7A"/>
    <w:rsid w:val="00764D92"/>
    <w:rsid w:val="00764ED5"/>
    <w:rsid w:val="00767591"/>
    <w:rsid w:val="00770615"/>
    <w:rsid w:val="00771FF0"/>
    <w:rsid w:val="00772852"/>
    <w:rsid w:val="00772994"/>
    <w:rsid w:val="00774659"/>
    <w:rsid w:val="0077563E"/>
    <w:rsid w:val="0077629D"/>
    <w:rsid w:val="00776AC2"/>
    <w:rsid w:val="00780010"/>
    <w:rsid w:val="00780353"/>
    <w:rsid w:val="0078079F"/>
    <w:rsid w:val="007809DA"/>
    <w:rsid w:val="00781110"/>
    <w:rsid w:val="00783450"/>
    <w:rsid w:val="0078370B"/>
    <w:rsid w:val="00783908"/>
    <w:rsid w:val="0078522E"/>
    <w:rsid w:val="0078629E"/>
    <w:rsid w:val="00790D28"/>
    <w:rsid w:val="00791E3B"/>
    <w:rsid w:val="007922F4"/>
    <w:rsid w:val="00795404"/>
    <w:rsid w:val="007956FC"/>
    <w:rsid w:val="007A0374"/>
    <w:rsid w:val="007A09C9"/>
    <w:rsid w:val="007A1D72"/>
    <w:rsid w:val="007A3123"/>
    <w:rsid w:val="007A3F71"/>
    <w:rsid w:val="007A4822"/>
    <w:rsid w:val="007A4E3E"/>
    <w:rsid w:val="007A5AA0"/>
    <w:rsid w:val="007A7C5A"/>
    <w:rsid w:val="007B01E1"/>
    <w:rsid w:val="007B0704"/>
    <w:rsid w:val="007B1D77"/>
    <w:rsid w:val="007B229A"/>
    <w:rsid w:val="007B305A"/>
    <w:rsid w:val="007B33B9"/>
    <w:rsid w:val="007B3782"/>
    <w:rsid w:val="007B3BBE"/>
    <w:rsid w:val="007B3F71"/>
    <w:rsid w:val="007B4289"/>
    <w:rsid w:val="007B54CB"/>
    <w:rsid w:val="007B6604"/>
    <w:rsid w:val="007B6EC1"/>
    <w:rsid w:val="007C09B8"/>
    <w:rsid w:val="007C0C66"/>
    <w:rsid w:val="007C0F63"/>
    <w:rsid w:val="007C2D68"/>
    <w:rsid w:val="007C2F57"/>
    <w:rsid w:val="007C3CF9"/>
    <w:rsid w:val="007C4AF6"/>
    <w:rsid w:val="007C5D3D"/>
    <w:rsid w:val="007C7DFB"/>
    <w:rsid w:val="007D08B0"/>
    <w:rsid w:val="007D0967"/>
    <w:rsid w:val="007D0AC0"/>
    <w:rsid w:val="007D1442"/>
    <w:rsid w:val="007D1CC6"/>
    <w:rsid w:val="007D20F7"/>
    <w:rsid w:val="007D2DD9"/>
    <w:rsid w:val="007D2EE3"/>
    <w:rsid w:val="007D3D49"/>
    <w:rsid w:val="007D3EBE"/>
    <w:rsid w:val="007D441D"/>
    <w:rsid w:val="007D593F"/>
    <w:rsid w:val="007D6E54"/>
    <w:rsid w:val="007D7896"/>
    <w:rsid w:val="007D7B67"/>
    <w:rsid w:val="007D7DBB"/>
    <w:rsid w:val="007E2092"/>
    <w:rsid w:val="007E2198"/>
    <w:rsid w:val="007E3F38"/>
    <w:rsid w:val="007E51A0"/>
    <w:rsid w:val="007E5B85"/>
    <w:rsid w:val="007E6166"/>
    <w:rsid w:val="007E649D"/>
    <w:rsid w:val="007E7389"/>
    <w:rsid w:val="007E7C06"/>
    <w:rsid w:val="007F03EB"/>
    <w:rsid w:val="007F10F2"/>
    <w:rsid w:val="007F1350"/>
    <w:rsid w:val="007F219E"/>
    <w:rsid w:val="007F23A2"/>
    <w:rsid w:val="007F247F"/>
    <w:rsid w:val="007F3422"/>
    <w:rsid w:val="007F3696"/>
    <w:rsid w:val="007F3A80"/>
    <w:rsid w:val="007F4D11"/>
    <w:rsid w:val="007F5AD3"/>
    <w:rsid w:val="007F7CA8"/>
    <w:rsid w:val="0080155E"/>
    <w:rsid w:val="008017CB"/>
    <w:rsid w:val="00801FB4"/>
    <w:rsid w:val="008020FC"/>
    <w:rsid w:val="00802D41"/>
    <w:rsid w:val="0080376C"/>
    <w:rsid w:val="00803B0D"/>
    <w:rsid w:val="00804AD0"/>
    <w:rsid w:val="00805D99"/>
    <w:rsid w:val="00807ADF"/>
    <w:rsid w:val="00807B57"/>
    <w:rsid w:val="008104BE"/>
    <w:rsid w:val="008136C2"/>
    <w:rsid w:val="00813CDC"/>
    <w:rsid w:val="0081592E"/>
    <w:rsid w:val="0081675E"/>
    <w:rsid w:val="00816993"/>
    <w:rsid w:val="00817CCA"/>
    <w:rsid w:val="00821167"/>
    <w:rsid w:val="00821458"/>
    <w:rsid w:val="0082181C"/>
    <w:rsid w:val="00821EEC"/>
    <w:rsid w:val="00821FB1"/>
    <w:rsid w:val="00823E01"/>
    <w:rsid w:val="00827BC0"/>
    <w:rsid w:val="00827CCD"/>
    <w:rsid w:val="00827F03"/>
    <w:rsid w:val="00830390"/>
    <w:rsid w:val="00831E9B"/>
    <w:rsid w:val="00832153"/>
    <w:rsid w:val="0083258D"/>
    <w:rsid w:val="0084237F"/>
    <w:rsid w:val="00842399"/>
    <w:rsid w:val="008424C1"/>
    <w:rsid w:val="0084265C"/>
    <w:rsid w:val="00842ECB"/>
    <w:rsid w:val="00843BD5"/>
    <w:rsid w:val="00845A79"/>
    <w:rsid w:val="008500E9"/>
    <w:rsid w:val="00851767"/>
    <w:rsid w:val="00851DE5"/>
    <w:rsid w:val="00851F7E"/>
    <w:rsid w:val="008523E3"/>
    <w:rsid w:val="0085326E"/>
    <w:rsid w:val="00856D3C"/>
    <w:rsid w:val="00857D72"/>
    <w:rsid w:val="00862075"/>
    <w:rsid w:val="0086260D"/>
    <w:rsid w:val="0086361D"/>
    <w:rsid w:val="00863F4E"/>
    <w:rsid w:val="00865537"/>
    <w:rsid w:val="0086702C"/>
    <w:rsid w:val="00872913"/>
    <w:rsid w:val="00872DFC"/>
    <w:rsid w:val="00875753"/>
    <w:rsid w:val="00877CB1"/>
    <w:rsid w:val="008802D7"/>
    <w:rsid w:val="0088071E"/>
    <w:rsid w:val="008807B5"/>
    <w:rsid w:val="00880D63"/>
    <w:rsid w:val="00882701"/>
    <w:rsid w:val="0088282E"/>
    <w:rsid w:val="008838BC"/>
    <w:rsid w:val="008843B7"/>
    <w:rsid w:val="00885D40"/>
    <w:rsid w:val="00885F71"/>
    <w:rsid w:val="0088685B"/>
    <w:rsid w:val="00886A18"/>
    <w:rsid w:val="00886A22"/>
    <w:rsid w:val="00887680"/>
    <w:rsid w:val="008913C0"/>
    <w:rsid w:val="00891C90"/>
    <w:rsid w:val="00891CF3"/>
    <w:rsid w:val="008923B2"/>
    <w:rsid w:val="00893638"/>
    <w:rsid w:val="00893D77"/>
    <w:rsid w:val="00893F22"/>
    <w:rsid w:val="008948BF"/>
    <w:rsid w:val="00895525"/>
    <w:rsid w:val="00896F74"/>
    <w:rsid w:val="00896F93"/>
    <w:rsid w:val="008979A0"/>
    <w:rsid w:val="008A0FA6"/>
    <w:rsid w:val="008A214D"/>
    <w:rsid w:val="008A21B2"/>
    <w:rsid w:val="008A31E0"/>
    <w:rsid w:val="008A3C00"/>
    <w:rsid w:val="008A496B"/>
    <w:rsid w:val="008A6850"/>
    <w:rsid w:val="008A6FF2"/>
    <w:rsid w:val="008A73AF"/>
    <w:rsid w:val="008A75A8"/>
    <w:rsid w:val="008A765F"/>
    <w:rsid w:val="008A77EF"/>
    <w:rsid w:val="008B0406"/>
    <w:rsid w:val="008B07AE"/>
    <w:rsid w:val="008B08DE"/>
    <w:rsid w:val="008B0B72"/>
    <w:rsid w:val="008B189A"/>
    <w:rsid w:val="008B590B"/>
    <w:rsid w:val="008C04F3"/>
    <w:rsid w:val="008C0F5F"/>
    <w:rsid w:val="008C4A27"/>
    <w:rsid w:val="008C4F0B"/>
    <w:rsid w:val="008C546B"/>
    <w:rsid w:val="008C566E"/>
    <w:rsid w:val="008C5703"/>
    <w:rsid w:val="008C79DC"/>
    <w:rsid w:val="008D1CF8"/>
    <w:rsid w:val="008D2738"/>
    <w:rsid w:val="008D2BA4"/>
    <w:rsid w:val="008D305F"/>
    <w:rsid w:val="008D3C39"/>
    <w:rsid w:val="008D4508"/>
    <w:rsid w:val="008E005C"/>
    <w:rsid w:val="008E1117"/>
    <w:rsid w:val="008E1B22"/>
    <w:rsid w:val="008E2A0F"/>
    <w:rsid w:val="008E3420"/>
    <w:rsid w:val="008E511C"/>
    <w:rsid w:val="008E6A82"/>
    <w:rsid w:val="008E6CD4"/>
    <w:rsid w:val="008E72F4"/>
    <w:rsid w:val="008E78C7"/>
    <w:rsid w:val="008E79F4"/>
    <w:rsid w:val="008F1A14"/>
    <w:rsid w:val="008F1B57"/>
    <w:rsid w:val="008F2D46"/>
    <w:rsid w:val="008F3122"/>
    <w:rsid w:val="008F33FF"/>
    <w:rsid w:val="008F349E"/>
    <w:rsid w:val="008F5DD2"/>
    <w:rsid w:val="008F5E65"/>
    <w:rsid w:val="008F69E5"/>
    <w:rsid w:val="00901A0B"/>
    <w:rsid w:val="009021C4"/>
    <w:rsid w:val="00904245"/>
    <w:rsid w:val="00905A1F"/>
    <w:rsid w:val="00905E52"/>
    <w:rsid w:val="00906CB6"/>
    <w:rsid w:val="00906FF0"/>
    <w:rsid w:val="00907C4F"/>
    <w:rsid w:val="00910E86"/>
    <w:rsid w:val="00911D77"/>
    <w:rsid w:val="00912367"/>
    <w:rsid w:val="00913291"/>
    <w:rsid w:val="00913747"/>
    <w:rsid w:val="0091374E"/>
    <w:rsid w:val="00913A66"/>
    <w:rsid w:val="00914E6B"/>
    <w:rsid w:val="009158B2"/>
    <w:rsid w:val="00916314"/>
    <w:rsid w:val="00917183"/>
    <w:rsid w:val="00917940"/>
    <w:rsid w:val="00917B59"/>
    <w:rsid w:val="00917BBD"/>
    <w:rsid w:val="0092029D"/>
    <w:rsid w:val="00920B78"/>
    <w:rsid w:val="00920E44"/>
    <w:rsid w:val="009221FB"/>
    <w:rsid w:val="0092388B"/>
    <w:rsid w:val="009248F2"/>
    <w:rsid w:val="00926347"/>
    <w:rsid w:val="009272CC"/>
    <w:rsid w:val="00927573"/>
    <w:rsid w:val="009306BF"/>
    <w:rsid w:val="00931495"/>
    <w:rsid w:val="009331B7"/>
    <w:rsid w:val="0093325C"/>
    <w:rsid w:val="00933FE3"/>
    <w:rsid w:val="009341DD"/>
    <w:rsid w:val="00934291"/>
    <w:rsid w:val="0093501E"/>
    <w:rsid w:val="00937A44"/>
    <w:rsid w:val="00937AF6"/>
    <w:rsid w:val="00942199"/>
    <w:rsid w:val="0094270F"/>
    <w:rsid w:val="00942896"/>
    <w:rsid w:val="00942991"/>
    <w:rsid w:val="00943023"/>
    <w:rsid w:val="00945580"/>
    <w:rsid w:val="00945E3C"/>
    <w:rsid w:val="009468EB"/>
    <w:rsid w:val="00946E00"/>
    <w:rsid w:val="009475B8"/>
    <w:rsid w:val="00953D0B"/>
    <w:rsid w:val="00953D4F"/>
    <w:rsid w:val="00954016"/>
    <w:rsid w:val="0095405B"/>
    <w:rsid w:val="00955624"/>
    <w:rsid w:val="009566D9"/>
    <w:rsid w:val="0095695F"/>
    <w:rsid w:val="0096006B"/>
    <w:rsid w:val="0096055F"/>
    <w:rsid w:val="0096118C"/>
    <w:rsid w:val="009621EC"/>
    <w:rsid w:val="00963782"/>
    <w:rsid w:val="00963F98"/>
    <w:rsid w:val="00964FEF"/>
    <w:rsid w:val="0096635F"/>
    <w:rsid w:val="0096643F"/>
    <w:rsid w:val="00966518"/>
    <w:rsid w:val="00966528"/>
    <w:rsid w:val="00967612"/>
    <w:rsid w:val="00967A4F"/>
    <w:rsid w:val="00967B68"/>
    <w:rsid w:val="009711AA"/>
    <w:rsid w:val="009714B1"/>
    <w:rsid w:val="00971F4D"/>
    <w:rsid w:val="00972336"/>
    <w:rsid w:val="009734DD"/>
    <w:rsid w:val="00973BB8"/>
    <w:rsid w:val="00974344"/>
    <w:rsid w:val="0097480C"/>
    <w:rsid w:val="00974A46"/>
    <w:rsid w:val="00974EB5"/>
    <w:rsid w:val="00975352"/>
    <w:rsid w:val="00975449"/>
    <w:rsid w:val="00977A54"/>
    <w:rsid w:val="00981558"/>
    <w:rsid w:val="00981B1E"/>
    <w:rsid w:val="0098202A"/>
    <w:rsid w:val="00982A3C"/>
    <w:rsid w:val="00983757"/>
    <w:rsid w:val="00983DF6"/>
    <w:rsid w:val="009856CE"/>
    <w:rsid w:val="009856DB"/>
    <w:rsid w:val="00985B3D"/>
    <w:rsid w:val="00985F50"/>
    <w:rsid w:val="0098647C"/>
    <w:rsid w:val="009866C5"/>
    <w:rsid w:val="00986A48"/>
    <w:rsid w:val="0098782E"/>
    <w:rsid w:val="0099060D"/>
    <w:rsid w:val="00990B4C"/>
    <w:rsid w:val="00990C31"/>
    <w:rsid w:val="00991AA7"/>
    <w:rsid w:val="009937C8"/>
    <w:rsid w:val="009947F4"/>
    <w:rsid w:val="00994C0C"/>
    <w:rsid w:val="00994E11"/>
    <w:rsid w:val="009953C1"/>
    <w:rsid w:val="00995C51"/>
    <w:rsid w:val="00996963"/>
    <w:rsid w:val="00996B64"/>
    <w:rsid w:val="00996D43"/>
    <w:rsid w:val="00996F94"/>
    <w:rsid w:val="0099757A"/>
    <w:rsid w:val="009A0F41"/>
    <w:rsid w:val="009A4049"/>
    <w:rsid w:val="009A5119"/>
    <w:rsid w:val="009A52EC"/>
    <w:rsid w:val="009A6026"/>
    <w:rsid w:val="009A6428"/>
    <w:rsid w:val="009A645C"/>
    <w:rsid w:val="009A64E9"/>
    <w:rsid w:val="009B1289"/>
    <w:rsid w:val="009B2623"/>
    <w:rsid w:val="009B3187"/>
    <w:rsid w:val="009B32D6"/>
    <w:rsid w:val="009B5F61"/>
    <w:rsid w:val="009B77BE"/>
    <w:rsid w:val="009C04DA"/>
    <w:rsid w:val="009C0734"/>
    <w:rsid w:val="009C1302"/>
    <w:rsid w:val="009C258C"/>
    <w:rsid w:val="009C263E"/>
    <w:rsid w:val="009C396F"/>
    <w:rsid w:val="009C3A4F"/>
    <w:rsid w:val="009C5B0F"/>
    <w:rsid w:val="009C68DD"/>
    <w:rsid w:val="009C6F46"/>
    <w:rsid w:val="009D2546"/>
    <w:rsid w:val="009D27AB"/>
    <w:rsid w:val="009D3536"/>
    <w:rsid w:val="009D3AC2"/>
    <w:rsid w:val="009D4733"/>
    <w:rsid w:val="009D57F6"/>
    <w:rsid w:val="009D59A7"/>
    <w:rsid w:val="009D5AD7"/>
    <w:rsid w:val="009D6C80"/>
    <w:rsid w:val="009D6E83"/>
    <w:rsid w:val="009D7219"/>
    <w:rsid w:val="009D7B7E"/>
    <w:rsid w:val="009D7C8C"/>
    <w:rsid w:val="009E1C0C"/>
    <w:rsid w:val="009E4303"/>
    <w:rsid w:val="009E4906"/>
    <w:rsid w:val="009E5D74"/>
    <w:rsid w:val="009E62C9"/>
    <w:rsid w:val="009E6EB3"/>
    <w:rsid w:val="009E6ECA"/>
    <w:rsid w:val="009F0146"/>
    <w:rsid w:val="009F195A"/>
    <w:rsid w:val="009F1AA5"/>
    <w:rsid w:val="009F34FE"/>
    <w:rsid w:val="009F3694"/>
    <w:rsid w:val="009F4F97"/>
    <w:rsid w:val="009F5F93"/>
    <w:rsid w:val="009F6771"/>
    <w:rsid w:val="00A02985"/>
    <w:rsid w:val="00A02A8A"/>
    <w:rsid w:val="00A031D2"/>
    <w:rsid w:val="00A0428E"/>
    <w:rsid w:val="00A0479B"/>
    <w:rsid w:val="00A06BA8"/>
    <w:rsid w:val="00A07161"/>
    <w:rsid w:val="00A0764A"/>
    <w:rsid w:val="00A07A24"/>
    <w:rsid w:val="00A07F98"/>
    <w:rsid w:val="00A126EC"/>
    <w:rsid w:val="00A13243"/>
    <w:rsid w:val="00A13AE9"/>
    <w:rsid w:val="00A13CD0"/>
    <w:rsid w:val="00A16026"/>
    <w:rsid w:val="00A174C3"/>
    <w:rsid w:val="00A17E1D"/>
    <w:rsid w:val="00A17E25"/>
    <w:rsid w:val="00A20209"/>
    <w:rsid w:val="00A205D1"/>
    <w:rsid w:val="00A20D9E"/>
    <w:rsid w:val="00A20F38"/>
    <w:rsid w:val="00A23CAF"/>
    <w:rsid w:val="00A242BF"/>
    <w:rsid w:val="00A2531E"/>
    <w:rsid w:val="00A25EC0"/>
    <w:rsid w:val="00A27154"/>
    <w:rsid w:val="00A273D1"/>
    <w:rsid w:val="00A2744D"/>
    <w:rsid w:val="00A3048F"/>
    <w:rsid w:val="00A30877"/>
    <w:rsid w:val="00A33467"/>
    <w:rsid w:val="00A34795"/>
    <w:rsid w:val="00A34FDE"/>
    <w:rsid w:val="00A351C8"/>
    <w:rsid w:val="00A35E5B"/>
    <w:rsid w:val="00A3622E"/>
    <w:rsid w:val="00A36E38"/>
    <w:rsid w:val="00A374B3"/>
    <w:rsid w:val="00A41B19"/>
    <w:rsid w:val="00A4384C"/>
    <w:rsid w:val="00A442C1"/>
    <w:rsid w:val="00A44DA3"/>
    <w:rsid w:val="00A464AA"/>
    <w:rsid w:val="00A47477"/>
    <w:rsid w:val="00A47B75"/>
    <w:rsid w:val="00A500C4"/>
    <w:rsid w:val="00A5041F"/>
    <w:rsid w:val="00A51E6D"/>
    <w:rsid w:val="00A536C3"/>
    <w:rsid w:val="00A53BDA"/>
    <w:rsid w:val="00A543F1"/>
    <w:rsid w:val="00A54444"/>
    <w:rsid w:val="00A544C0"/>
    <w:rsid w:val="00A5462D"/>
    <w:rsid w:val="00A5466C"/>
    <w:rsid w:val="00A54A04"/>
    <w:rsid w:val="00A55F3A"/>
    <w:rsid w:val="00A5727F"/>
    <w:rsid w:val="00A62002"/>
    <w:rsid w:val="00A62323"/>
    <w:rsid w:val="00A63411"/>
    <w:rsid w:val="00A63B05"/>
    <w:rsid w:val="00A63CFF"/>
    <w:rsid w:val="00A6544A"/>
    <w:rsid w:val="00A66348"/>
    <w:rsid w:val="00A669EB"/>
    <w:rsid w:val="00A66E62"/>
    <w:rsid w:val="00A67F01"/>
    <w:rsid w:val="00A70BC8"/>
    <w:rsid w:val="00A712A4"/>
    <w:rsid w:val="00A71C01"/>
    <w:rsid w:val="00A71CD3"/>
    <w:rsid w:val="00A7232B"/>
    <w:rsid w:val="00A72531"/>
    <w:rsid w:val="00A726F4"/>
    <w:rsid w:val="00A7322B"/>
    <w:rsid w:val="00A73F9D"/>
    <w:rsid w:val="00A74F11"/>
    <w:rsid w:val="00A76D81"/>
    <w:rsid w:val="00A770CD"/>
    <w:rsid w:val="00A77366"/>
    <w:rsid w:val="00A904C6"/>
    <w:rsid w:val="00A90F27"/>
    <w:rsid w:val="00A914A4"/>
    <w:rsid w:val="00A926A3"/>
    <w:rsid w:val="00A93BB0"/>
    <w:rsid w:val="00A93DEF"/>
    <w:rsid w:val="00A94246"/>
    <w:rsid w:val="00A94A13"/>
    <w:rsid w:val="00A96388"/>
    <w:rsid w:val="00A96EA7"/>
    <w:rsid w:val="00A97C1C"/>
    <w:rsid w:val="00AA00F9"/>
    <w:rsid w:val="00AA0233"/>
    <w:rsid w:val="00AA081B"/>
    <w:rsid w:val="00AA0DFC"/>
    <w:rsid w:val="00AA1801"/>
    <w:rsid w:val="00AA31E6"/>
    <w:rsid w:val="00AA3C10"/>
    <w:rsid w:val="00AA43DE"/>
    <w:rsid w:val="00AA4FD3"/>
    <w:rsid w:val="00AA5152"/>
    <w:rsid w:val="00AA54F4"/>
    <w:rsid w:val="00AA5799"/>
    <w:rsid w:val="00AA711C"/>
    <w:rsid w:val="00AB00E2"/>
    <w:rsid w:val="00AB029D"/>
    <w:rsid w:val="00AB1641"/>
    <w:rsid w:val="00AB17DE"/>
    <w:rsid w:val="00AB22D0"/>
    <w:rsid w:val="00AB2740"/>
    <w:rsid w:val="00AB307B"/>
    <w:rsid w:val="00AB3383"/>
    <w:rsid w:val="00AB375B"/>
    <w:rsid w:val="00AB4335"/>
    <w:rsid w:val="00AB5B1C"/>
    <w:rsid w:val="00AB6C6D"/>
    <w:rsid w:val="00AC161D"/>
    <w:rsid w:val="00AC3EA2"/>
    <w:rsid w:val="00AC4563"/>
    <w:rsid w:val="00AC4729"/>
    <w:rsid w:val="00AC6BF0"/>
    <w:rsid w:val="00AC6D19"/>
    <w:rsid w:val="00AC71ED"/>
    <w:rsid w:val="00AC724D"/>
    <w:rsid w:val="00AD0274"/>
    <w:rsid w:val="00AD0410"/>
    <w:rsid w:val="00AD1ADD"/>
    <w:rsid w:val="00AD2904"/>
    <w:rsid w:val="00AD32FD"/>
    <w:rsid w:val="00AD3538"/>
    <w:rsid w:val="00AD3C3E"/>
    <w:rsid w:val="00AD3D34"/>
    <w:rsid w:val="00AD3E01"/>
    <w:rsid w:val="00AD4E3D"/>
    <w:rsid w:val="00AD4FCD"/>
    <w:rsid w:val="00AD6D46"/>
    <w:rsid w:val="00AE1168"/>
    <w:rsid w:val="00AE33F6"/>
    <w:rsid w:val="00AE3952"/>
    <w:rsid w:val="00AE3AA1"/>
    <w:rsid w:val="00AE413B"/>
    <w:rsid w:val="00AE6E4C"/>
    <w:rsid w:val="00AE7520"/>
    <w:rsid w:val="00AF0BCB"/>
    <w:rsid w:val="00AF3275"/>
    <w:rsid w:val="00AF34C3"/>
    <w:rsid w:val="00AF4D62"/>
    <w:rsid w:val="00AF4E3F"/>
    <w:rsid w:val="00AF5972"/>
    <w:rsid w:val="00AF5FB2"/>
    <w:rsid w:val="00AF6920"/>
    <w:rsid w:val="00AF7CDD"/>
    <w:rsid w:val="00B04675"/>
    <w:rsid w:val="00B04DE4"/>
    <w:rsid w:val="00B07712"/>
    <w:rsid w:val="00B07719"/>
    <w:rsid w:val="00B07BDC"/>
    <w:rsid w:val="00B1135A"/>
    <w:rsid w:val="00B11EA3"/>
    <w:rsid w:val="00B1425A"/>
    <w:rsid w:val="00B14AEA"/>
    <w:rsid w:val="00B14D7A"/>
    <w:rsid w:val="00B154B3"/>
    <w:rsid w:val="00B15663"/>
    <w:rsid w:val="00B15770"/>
    <w:rsid w:val="00B16CA3"/>
    <w:rsid w:val="00B173CE"/>
    <w:rsid w:val="00B17492"/>
    <w:rsid w:val="00B17CCF"/>
    <w:rsid w:val="00B208A0"/>
    <w:rsid w:val="00B24E05"/>
    <w:rsid w:val="00B25F0C"/>
    <w:rsid w:val="00B2660C"/>
    <w:rsid w:val="00B27BB7"/>
    <w:rsid w:val="00B27C39"/>
    <w:rsid w:val="00B310E2"/>
    <w:rsid w:val="00B3188A"/>
    <w:rsid w:val="00B3396E"/>
    <w:rsid w:val="00B34D54"/>
    <w:rsid w:val="00B35699"/>
    <w:rsid w:val="00B3621E"/>
    <w:rsid w:val="00B36B5A"/>
    <w:rsid w:val="00B41C30"/>
    <w:rsid w:val="00B422F2"/>
    <w:rsid w:val="00B43631"/>
    <w:rsid w:val="00B43AC6"/>
    <w:rsid w:val="00B45C2A"/>
    <w:rsid w:val="00B51202"/>
    <w:rsid w:val="00B53CB6"/>
    <w:rsid w:val="00B549F3"/>
    <w:rsid w:val="00B568FA"/>
    <w:rsid w:val="00B57179"/>
    <w:rsid w:val="00B57CA3"/>
    <w:rsid w:val="00B6047B"/>
    <w:rsid w:val="00B6210A"/>
    <w:rsid w:val="00B6215C"/>
    <w:rsid w:val="00B6538F"/>
    <w:rsid w:val="00B65EC8"/>
    <w:rsid w:val="00B67CF2"/>
    <w:rsid w:val="00B70021"/>
    <w:rsid w:val="00B70049"/>
    <w:rsid w:val="00B70E88"/>
    <w:rsid w:val="00B71643"/>
    <w:rsid w:val="00B71D51"/>
    <w:rsid w:val="00B71DE6"/>
    <w:rsid w:val="00B71EFB"/>
    <w:rsid w:val="00B721C0"/>
    <w:rsid w:val="00B72E1A"/>
    <w:rsid w:val="00B735D8"/>
    <w:rsid w:val="00B73ED2"/>
    <w:rsid w:val="00B74ED3"/>
    <w:rsid w:val="00B75C4B"/>
    <w:rsid w:val="00B75D59"/>
    <w:rsid w:val="00B7615F"/>
    <w:rsid w:val="00B76F0A"/>
    <w:rsid w:val="00B80305"/>
    <w:rsid w:val="00B81435"/>
    <w:rsid w:val="00B81881"/>
    <w:rsid w:val="00B82698"/>
    <w:rsid w:val="00B83BDD"/>
    <w:rsid w:val="00B84E27"/>
    <w:rsid w:val="00B85425"/>
    <w:rsid w:val="00B85B83"/>
    <w:rsid w:val="00B87D80"/>
    <w:rsid w:val="00B87F51"/>
    <w:rsid w:val="00B9000B"/>
    <w:rsid w:val="00B901A1"/>
    <w:rsid w:val="00B91D3C"/>
    <w:rsid w:val="00B922E6"/>
    <w:rsid w:val="00B935DC"/>
    <w:rsid w:val="00B937F2"/>
    <w:rsid w:val="00B94AD1"/>
    <w:rsid w:val="00B96196"/>
    <w:rsid w:val="00B9651B"/>
    <w:rsid w:val="00B965A5"/>
    <w:rsid w:val="00B9711D"/>
    <w:rsid w:val="00B9729C"/>
    <w:rsid w:val="00B97B65"/>
    <w:rsid w:val="00BA04F6"/>
    <w:rsid w:val="00BA0684"/>
    <w:rsid w:val="00BA13BF"/>
    <w:rsid w:val="00BA2454"/>
    <w:rsid w:val="00BA3A06"/>
    <w:rsid w:val="00BA3BC7"/>
    <w:rsid w:val="00BB15EC"/>
    <w:rsid w:val="00BB2C9B"/>
    <w:rsid w:val="00BB39F4"/>
    <w:rsid w:val="00BB3C6D"/>
    <w:rsid w:val="00BB3DFE"/>
    <w:rsid w:val="00BB45E4"/>
    <w:rsid w:val="00BB4E05"/>
    <w:rsid w:val="00BB67D5"/>
    <w:rsid w:val="00BB751D"/>
    <w:rsid w:val="00BC1EC1"/>
    <w:rsid w:val="00BC2A85"/>
    <w:rsid w:val="00BC2A91"/>
    <w:rsid w:val="00BC335E"/>
    <w:rsid w:val="00BC3680"/>
    <w:rsid w:val="00BC4F50"/>
    <w:rsid w:val="00BC52CC"/>
    <w:rsid w:val="00BC613C"/>
    <w:rsid w:val="00BD0CC6"/>
    <w:rsid w:val="00BD2C5D"/>
    <w:rsid w:val="00BD451C"/>
    <w:rsid w:val="00BD5C46"/>
    <w:rsid w:val="00BD657E"/>
    <w:rsid w:val="00BD7C23"/>
    <w:rsid w:val="00BE0297"/>
    <w:rsid w:val="00BE0C7A"/>
    <w:rsid w:val="00BE2990"/>
    <w:rsid w:val="00BE3AD2"/>
    <w:rsid w:val="00BE431C"/>
    <w:rsid w:val="00BE43DF"/>
    <w:rsid w:val="00BE68E4"/>
    <w:rsid w:val="00BF0252"/>
    <w:rsid w:val="00BF0C80"/>
    <w:rsid w:val="00BF2337"/>
    <w:rsid w:val="00BF4271"/>
    <w:rsid w:val="00BF5D9B"/>
    <w:rsid w:val="00BF5ECD"/>
    <w:rsid w:val="00BF618E"/>
    <w:rsid w:val="00BF666C"/>
    <w:rsid w:val="00BF6781"/>
    <w:rsid w:val="00BF6AA0"/>
    <w:rsid w:val="00BF740C"/>
    <w:rsid w:val="00BF7598"/>
    <w:rsid w:val="00BF7ABD"/>
    <w:rsid w:val="00BF7BE7"/>
    <w:rsid w:val="00C01079"/>
    <w:rsid w:val="00C01359"/>
    <w:rsid w:val="00C01389"/>
    <w:rsid w:val="00C0139D"/>
    <w:rsid w:val="00C02DBF"/>
    <w:rsid w:val="00C034DD"/>
    <w:rsid w:val="00C03C30"/>
    <w:rsid w:val="00C04383"/>
    <w:rsid w:val="00C044EE"/>
    <w:rsid w:val="00C05BC1"/>
    <w:rsid w:val="00C06212"/>
    <w:rsid w:val="00C07DD3"/>
    <w:rsid w:val="00C07E01"/>
    <w:rsid w:val="00C103B9"/>
    <w:rsid w:val="00C11E9A"/>
    <w:rsid w:val="00C121B6"/>
    <w:rsid w:val="00C1240C"/>
    <w:rsid w:val="00C13821"/>
    <w:rsid w:val="00C14233"/>
    <w:rsid w:val="00C1429F"/>
    <w:rsid w:val="00C14BFE"/>
    <w:rsid w:val="00C151A0"/>
    <w:rsid w:val="00C16775"/>
    <w:rsid w:val="00C16DA0"/>
    <w:rsid w:val="00C171E6"/>
    <w:rsid w:val="00C21C04"/>
    <w:rsid w:val="00C22676"/>
    <w:rsid w:val="00C22CD0"/>
    <w:rsid w:val="00C25336"/>
    <w:rsid w:val="00C26BCE"/>
    <w:rsid w:val="00C306A8"/>
    <w:rsid w:val="00C30918"/>
    <w:rsid w:val="00C31A8D"/>
    <w:rsid w:val="00C320EB"/>
    <w:rsid w:val="00C32608"/>
    <w:rsid w:val="00C32C9A"/>
    <w:rsid w:val="00C3320A"/>
    <w:rsid w:val="00C3374F"/>
    <w:rsid w:val="00C34553"/>
    <w:rsid w:val="00C36439"/>
    <w:rsid w:val="00C369AF"/>
    <w:rsid w:val="00C44F87"/>
    <w:rsid w:val="00C46A69"/>
    <w:rsid w:val="00C51374"/>
    <w:rsid w:val="00C516C8"/>
    <w:rsid w:val="00C51C1E"/>
    <w:rsid w:val="00C52CFF"/>
    <w:rsid w:val="00C5308E"/>
    <w:rsid w:val="00C54980"/>
    <w:rsid w:val="00C54C34"/>
    <w:rsid w:val="00C565D2"/>
    <w:rsid w:val="00C6116D"/>
    <w:rsid w:val="00C61348"/>
    <w:rsid w:val="00C617D1"/>
    <w:rsid w:val="00C620AD"/>
    <w:rsid w:val="00C620D2"/>
    <w:rsid w:val="00C648F6"/>
    <w:rsid w:val="00C6573C"/>
    <w:rsid w:val="00C66174"/>
    <w:rsid w:val="00C675BC"/>
    <w:rsid w:val="00C7043D"/>
    <w:rsid w:val="00C70C3B"/>
    <w:rsid w:val="00C71C71"/>
    <w:rsid w:val="00C73D6C"/>
    <w:rsid w:val="00C74410"/>
    <w:rsid w:val="00C74AD3"/>
    <w:rsid w:val="00C7520A"/>
    <w:rsid w:val="00C75B19"/>
    <w:rsid w:val="00C76643"/>
    <w:rsid w:val="00C7703B"/>
    <w:rsid w:val="00C80BF8"/>
    <w:rsid w:val="00C8187D"/>
    <w:rsid w:val="00C818BD"/>
    <w:rsid w:val="00C83493"/>
    <w:rsid w:val="00C836A9"/>
    <w:rsid w:val="00C83864"/>
    <w:rsid w:val="00C83B35"/>
    <w:rsid w:val="00C84BF7"/>
    <w:rsid w:val="00C86B3E"/>
    <w:rsid w:val="00C917E7"/>
    <w:rsid w:val="00C927AE"/>
    <w:rsid w:val="00C92A85"/>
    <w:rsid w:val="00C92CFF"/>
    <w:rsid w:val="00C9356B"/>
    <w:rsid w:val="00C9595F"/>
    <w:rsid w:val="00C95D32"/>
    <w:rsid w:val="00C97085"/>
    <w:rsid w:val="00C977D8"/>
    <w:rsid w:val="00C97A7D"/>
    <w:rsid w:val="00CA1319"/>
    <w:rsid w:val="00CA4034"/>
    <w:rsid w:val="00CA6B42"/>
    <w:rsid w:val="00CA6F83"/>
    <w:rsid w:val="00CB2521"/>
    <w:rsid w:val="00CB30EE"/>
    <w:rsid w:val="00CB5A52"/>
    <w:rsid w:val="00CB5DF8"/>
    <w:rsid w:val="00CB67C7"/>
    <w:rsid w:val="00CB6F11"/>
    <w:rsid w:val="00CB71DF"/>
    <w:rsid w:val="00CB7B51"/>
    <w:rsid w:val="00CC0321"/>
    <w:rsid w:val="00CC13B2"/>
    <w:rsid w:val="00CC249C"/>
    <w:rsid w:val="00CC2BB7"/>
    <w:rsid w:val="00CC2F77"/>
    <w:rsid w:val="00CC3A9B"/>
    <w:rsid w:val="00CC570D"/>
    <w:rsid w:val="00CC596F"/>
    <w:rsid w:val="00CC658F"/>
    <w:rsid w:val="00CC74F9"/>
    <w:rsid w:val="00CC7FCD"/>
    <w:rsid w:val="00CD0A17"/>
    <w:rsid w:val="00CD1028"/>
    <w:rsid w:val="00CD22CF"/>
    <w:rsid w:val="00CD25C5"/>
    <w:rsid w:val="00CD27F7"/>
    <w:rsid w:val="00CD40A5"/>
    <w:rsid w:val="00CD68B4"/>
    <w:rsid w:val="00CD7641"/>
    <w:rsid w:val="00CD7D04"/>
    <w:rsid w:val="00CE20E1"/>
    <w:rsid w:val="00CE42C8"/>
    <w:rsid w:val="00CE636F"/>
    <w:rsid w:val="00CE6720"/>
    <w:rsid w:val="00CE7FC0"/>
    <w:rsid w:val="00CF1A9D"/>
    <w:rsid w:val="00CF272A"/>
    <w:rsid w:val="00CF441B"/>
    <w:rsid w:val="00CF4548"/>
    <w:rsid w:val="00CF4703"/>
    <w:rsid w:val="00CF473F"/>
    <w:rsid w:val="00CF4DF9"/>
    <w:rsid w:val="00CF561F"/>
    <w:rsid w:val="00CF597E"/>
    <w:rsid w:val="00CF63A8"/>
    <w:rsid w:val="00CF783C"/>
    <w:rsid w:val="00D00CC6"/>
    <w:rsid w:val="00D01DAB"/>
    <w:rsid w:val="00D02062"/>
    <w:rsid w:val="00D02CCF"/>
    <w:rsid w:val="00D04C38"/>
    <w:rsid w:val="00D05047"/>
    <w:rsid w:val="00D055B8"/>
    <w:rsid w:val="00D06760"/>
    <w:rsid w:val="00D10CC3"/>
    <w:rsid w:val="00D1124F"/>
    <w:rsid w:val="00D118F8"/>
    <w:rsid w:val="00D11C90"/>
    <w:rsid w:val="00D1202C"/>
    <w:rsid w:val="00D127C9"/>
    <w:rsid w:val="00D14CD2"/>
    <w:rsid w:val="00D15013"/>
    <w:rsid w:val="00D158B0"/>
    <w:rsid w:val="00D15984"/>
    <w:rsid w:val="00D159D9"/>
    <w:rsid w:val="00D2101A"/>
    <w:rsid w:val="00D220EE"/>
    <w:rsid w:val="00D23D70"/>
    <w:rsid w:val="00D241AF"/>
    <w:rsid w:val="00D25F0C"/>
    <w:rsid w:val="00D2664F"/>
    <w:rsid w:val="00D269D7"/>
    <w:rsid w:val="00D3111D"/>
    <w:rsid w:val="00D31806"/>
    <w:rsid w:val="00D31BB6"/>
    <w:rsid w:val="00D31D63"/>
    <w:rsid w:val="00D326EB"/>
    <w:rsid w:val="00D32EC8"/>
    <w:rsid w:val="00D332D5"/>
    <w:rsid w:val="00D33815"/>
    <w:rsid w:val="00D3459D"/>
    <w:rsid w:val="00D348D8"/>
    <w:rsid w:val="00D35105"/>
    <w:rsid w:val="00D35AAD"/>
    <w:rsid w:val="00D40C41"/>
    <w:rsid w:val="00D424B6"/>
    <w:rsid w:val="00D4287F"/>
    <w:rsid w:val="00D433B0"/>
    <w:rsid w:val="00D44030"/>
    <w:rsid w:val="00D444C8"/>
    <w:rsid w:val="00D470D6"/>
    <w:rsid w:val="00D4764B"/>
    <w:rsid w:val="00D47CF9"/>
    <w:rsid w:val="00D501B5"/>
    <w:rsid w:val="00D50724"/>
    <w:rsid w:val="00D50859"/>
    <w:rsid w:val="00D51AE5"/>
    <w:rsid w:val="00D53210"/>
    <w:rsid w:val="00D5468E"/>
    <w:rsid w:val="00D55174"/>
    <w:rsid w:val="00D55830"/>
    <w:rsid w:val="00D560EA"/>
    <w:rsid w:val="00D61F2E"/>
    <w:rsid w:val="00D62858"/>
    <w:rsid w:val="00D63776"/>
    <w:rsid w:val="00D64957"/>
    <w:rsid w:val="00D67302"/>
    <w:rsid w:val="00D677D7"/>
    <w:rsid w:val="00D678E7"/>
    <w:rsid w:val="00D70245"/>
    <w:rsid w:val="00D70617"/>
    <w:rsid w:val="00D7066E"/>
    <w:rsid w:val="00D74781"/>
    <w:rsid w:val="00D75027"/>
    <w:rsid w:val="00D75386"/>
    <w:rsid w:val="00D76765"/>
    <w:rsid w:val="00D81576"/>
    <w:rsid w:val="00D81D50"/>
    <w:rsid w:val="00D821FE"/>
    <w:rsid w:val="00D83593"/>
    <w:rsid w:val="00D839BC"/>
    <w:rsid w:val="00D83C66"/>
    <w:rsid w:val="00D83E4F"/>
    <w:rsid w:val="00D84F8C"/>
    <w:rsid w:val="00D86364"/>
    <w:rsid w:val="00D90A54"/>
    <w:rsid w:val="00D90D95"/>
    <w:rsid w:val="00D931B3"/>
    <w:rsid w:val="00D9362A"/>
    <w:rsid w:val="00D939AF"/>
    <w:rsid w:val="00D93D6B"/>
    <w:rsid w:val="00D95A42"/>
    <w:rsid w:val="00D9774A"/>
    <w:rsid w:val="00D97F7B"/>
    <w:rsid w:val="00DA0205"/>
    <w:rsid w:val="00DA0BF9"/>
    <w:rsid w:val="00DA26E7"/>
    <w:rsid w:val="00DA4056"/>
    <w:rsid w:val="00DA6685"/>
    <w:rsid w:val="00DA6B6B"/>
    <w:rsid w:val="00DA6D5F"/>
    <w:rsid w:val="00DA7629"/>
    <w:rsid w:val="00DB1F17"/>
    <w:rsid w:val="00DB3FBC"/>
    <w:rsid w:val="00DB4B02"/>
    <w:rsid w:val="00DB4ED9"/>
    <w:rsid w:val="00DB5166"/>
    <w:rsid w:val="00DB5FC6"/>
    <w:rsid w:val="00DB6AA7"/>
    <w:rsid w:val="00DB6B5E"/>
    <w:rsid w:val="00DB7A09"/>
    <w:rsid w:val="00DB7C44"/>
    <w:rsid w:val="00DB7F83"/>
    <w:rsid w:val="00DC0FE6"/>
    <w:rsid w:val="00DC2CE0"/>
    <w:rsid w:val="00DC3B8D"/>
    <w:rsid w:val="00DC3F11"/>
    <w:rsid w:val="00DC42FB"/>
    <w:rsid w:val="00DC4F4B"/>
    <w:rsid w:val="00DC55DD"/>
    <w:rsid w:val="00DC78DE"/>
    <w:rsid w:val="00DD0802"/>
    <w:rsid w:val="00DD1324"/>
    <w:rsid w:val="00DD2C09"/>
    <w:rsid w:val="00DD32E6"/>
    <w:rsid w:val="00DD3631"/>
    <w:rsid w:val="00DD37D4"/>
    <w:rsid w:val="00DD469F"/>
    <w:rsid w:val="00DD65A0"/>
    <w:rsid w:val="00DD70EF"/>
    <w:rsid w:val="00DD7ADC"/>
    <w:rsid w:val="00DE143F"/>
    <w:rsid w:val="00DE2698"/>
    <w:rsid w:val="00DE2B94"/>
    <w:rsid w:val="00DE3BC3"/>
    <w:rsid w:val="00DE3D49"/>
    <w:rsid w:val="00DE5415"/>
    <w:rsid w:val="00DE5FFB"/>
    <w:rsid w:val="00DE71AC"/>
    <w:rsid w:val="00DF0915"/>
    <w:rsid w:val="00DF0F26"/>
    <w:rsid w:val="00DF15CF"/>
    <w:rsid w:val="00DF16DF"/>
    <w:rsid w:val="00DF1D84"/>
    <w:rsid w:val="00DF2084"/>
    <w:rsid w:val="00DF3D2C"/>
    <w:rsid w:val="00DF4467"/>
    <w:rsid w:val="00DF46C4"/>
    <w:rsid w:val="00DF4ED8"/>
    <w:rsid w:val="00DF5DE7"/>
    <w:rsid w:val="00DF6E27"/>
    <w:rsid w:val="00DF795F"/>
    <w:rsid w:val="00DF7D57"/>
    <w:rsid w:val="00E01D51"/>
    <w:rsid w:val="00E01E21"/>
    <w:rsid w:val="00E03764"/>
    <w:rsid w:val="00E0398A"/>
    <w:rsid w:val="00E0426D"/>
    <w:rsid w:val="00E0428C"/>
    <w:rsid w:val="00E05139"/>
    <w:rsid w:val="00E05430"/>
    <w:rsid w:val="00E05730"/>
    <w:rsid w:val="00E05E2A"/>
    <w:rsid w:val="00E060AF"/>
    <w:rsid w:val="00E06560"/>
    <w:rsid w:val="00E06BEF"/>
    <w:rsid w:val="00E0723B"/>
    <w:rsid w:val="00E072F9"/>
    <w:rsid w:val="00E10814"/>
    <w:rsid w:val="00E10BAF"/>
    <w:rsid w:val="00E10FFF"/>
    <w:rsid w:val="00E12299"/>
    <w:rsid w:val="00E12900"/>
    <w:rsid w:val="00E13401"/>
    <w:rsid w:val="00E13F79"/>
    <w:rsid w:val="00E143D4"/>
    <w:rsid w:val="00E14754"/>
    <w:rsid w:val="00E156C6"/>
    <w:rsid w:val="00E157AD"/>
    <w:rsid w:val="00E215D8"/>
    <w:rsid w:val="00E23F90"/>
    <w:rsid w:val="00E25EA6"/>
    <w:rsid w:val="00E27135"/>
    <w:rsid w:val="00E33196"/>
    <w:rsid w:val="00E33675"/>
    <w:rsid w:val="00E34190"/>
    <w:rsid w:val="00E342F9"/>
    <w:rsid w:val="00E34F76"/>
    <w:rsid w:val="00E35172"/>
    <w:rsid w:val="00E36672"/>
    <w:rsid w:val="00E36B21"/>
    <w:rsid w:val="00E36CAD"/>
    <w:rsid w:val="00E3745E"/>
    <w:rsid w:val="00E37BC7"/>
    <w:rsid w:val="00E37C20"/>
    <w:rsid w:val="00E402F5"/>
    <w:rsid w:val="00E40410"/>
    <w:rsid w:val="00E40EC6"/>
    <w:rsid w:val="00E41B64"/>
    <w:rsid w:val="00E433BB"/>
    <w:rsid w:val="00E436D3"/>
    <w:rsid w:val="00E43E86"/>
    <w:rsid w:val="00E44448"/>
    <w:rsid w:val="00E44AE3"/>
    <w:rsid w:val="00E45462"/>
    <w:rsid w:val="00E45AA8"/>
    <w:rsid w:val="00E45FE7"/>
    <w:rsid w:val="00E46C34"/>
    <w:rsid w:val="00E47A4F"/>
    <w:rsid w:val="00E5062B"/>
    <w:rsid w:val="00E50A78"/>
    <w:rsid w:val="00E52230"/>
    <w:rsid w:val="00E52E3D"/>
    <w:rsid w:val="00E53481"/>
    <w:rsid w:val="00E53575"/>
    <w:rsid w:val="00E535CE"/>
    <w:rsid w:val="00E53A44"/>
    <w:rsid w:val="00E54F3E"/>
    <w:rsid w:val="00E55011"/>
    <w:rsid w:val="00E56B0E"/>
    <w:rsid w:val="00E57996"/>
    <w:rsid w:val="00E57CB5"/>
    <w:rsid w:val="00E6053A"/>
    <w:rsid w:val="00E60C81"/>
    <w:rsid w:val="00E63E96"/>
    <w:rsid w:val="00E65D42"/>
    <w:rsid w:val="00E661E2"/>
    <w:rsid w:val="00E66C10"/>
    <w:rsid w:val="00E67166"/>
    <w:rsid w:val="00E6748B"/>
    <w:rsid w:val="00E67E28"/>
    <w:rsid w:val="00E70BDD"/>
    <w:rsid w:val="00E72EDA"/>
    <w:rsid w:val="00E73499"/>
    <w:rsid w:val="00E73AD8"/>
    <w:rsid w:val="00E77561"/>
    <w:rsid w:val="00E81D35"/>
    <w:rsid w:val="00E81FF9"/>
    <w:rsid w:val="00E839BA"/>
    <w:rsid w:val="00E870D9"/>
    <w:rsid w:val="00E87A4D"/>
    <w:rsid w:val="00E87D83"/>
    <w:rsid w:val="00E9076C"/>
    <w:rsid w:val="00E90EB3"/>
    <w:rsid w:val="00E935F1"/>
    <w:rsid w:val="00E942D6"/>
    <w:rsid w:val="00E942F5"/>
    <w:rsid w:val="00E95399"/>
    <w:rsid w:val="00E95EA6"/>
    <w:rsid w:val="00E95FE9"/>
    <w:rsid w:val="00E97AA1"/>
    <w:rsid w:val="00EA0552"/>
    <w:rsid w:val="00EA081C"/>
    <w:rsid w:val="00EA2B34"/>
    <w:rsid w:val="00EA68A9"/>
    <w:rsid w:val="00EA6AEB"/>
    <w:rsid w:val="00EA6E06"/>
    <w:rsid w:val="00EA7667"/>
    <w:rsid w:val="00EA7B47"/>
    <w:rsid w:val="00EB00C5"/>
    <w:rsid w:val="00EB0CC3"/>
    <w:rsid w:val="00EB0D3B"/>
    <w:rsid w:val="00EB0F41"/>
    <w:rsid w:val="00EB1984"/>
    <w:rsid w:val="00EB1BAE"/>
    <w:rsid w:val="00EB2357"/>
    <w:rsid w:val="00EB2C94"/>
    <w:rsid w:val="00EB39B3"/>
    <w:rsid w:val="00EB3B6D"/>
    <w:rsid w:val="00EB3CC9"/>
    <w:rsid w:val="00EB59A7"/>
    <w:rsid w:val="00EB75E0"/>
    <w:rsid w:val="00EB7C61"/>
    <w:rsid w:val="00EC001A"/>
    <w:rsid w:val="00EC0EA4"/>
    <w:rsid w:val="00EC2F1B"/>
    <w:rsid w:val="00EC39E5"/>
    <w:rsid w:val="00EC4C9A"/>
    <w:rsid w:val="00EC4CB3"/>
    <w:rsid w:val="00EC5462"/>
    <w:rsid w:val="00EC60C7"/>
    <w:rsid w:val="00EC6C4F"/>
    <w:rsid w:val="00EC6D12"/>
    <w:rsid w:val="00ED0BEB"/>
    <w:rsid w:val="00ED12F9"/>
    <w:rsid w:val="00ED16FB"/>
    <w:rsid w:val="00ED19F5"/>
    <w:rsid w:val="00ED28EF"/>
    <w:rsid w:val="00ED2DC1"/>
    <w:rsid w:val="00ED3179"/>
    <w:rsid w:val="00ED339B"/>
    <w:rsid w:val="00ED4385"/>
    <w:rsid w:val="00ED476E"/>
    <w:rsid w:val="00ED5433"/>
    <w:rsid w:val="00ED5E6A"/>
    <w:rsid w:val="00ED6C03"/>
    <w:rsid w:val="00ED77C2"/>
    <w:rsid w:val="00ED7AEA"/>
    <w:rsid w:val="00EE02BF"/>
    <w:rsid w:val="00EE214D"/>
    <w:rsid w:val="00EE3D0F"/>
    <w:rsid w:val="00EE45EF"/>
    <w:rsid w:val="00EE493E"/>
    <w:rsid w:val="00EE4F7D"/>
    <w:rsid w:val="00EE50D3"/>
    <w:rsid w:val="00EE62EE"/>
    <w:rsid w:val="00EE6A23"/>
    <w:rsid w:val="00EE792E"/>
    <w:rsid w:val="00EE7F6D"/>
    <w:rsid w:val="00EF12A7"/>
    <w:rsid w:val="00EF1602"/>
    <w:rsid w:val="00EF717E"/>
    <w:rsid w:val="00EF7DB8"/>
    <w:rsid w:val="00F003D2"/>
    <w:rsid w:val="00F01521"/>
    <w:rsid w:val="00F0159A"/>
    <w:rsid w:val="00F02CAF"/>
    <w:rsid w:val="00F04495"/>
    <w:rsid w:val="00F04962"/>
    <w:rsid w:val="00F04E9E"/>
    <w:rsid w:val="00F0503A"/>
    <w:rsid w:val="00F06CA0"/>
    <w:rsid w:val="00F079C3"/>
    <w:rsid w:val="00F10149"/>
    <w:rsid w:val="00F1110E"/>
    <w:rsid w:val="00F12EAA"/>
    <w:rsid w:val="00F12F15"/>
    <w:rsid w:val="00F135AD"/>
    <w:rsid w:val="00F138DA"/>
    <w:rsid w:val="00F13A6B"/>
    <w:rsid w:val="00F13DDE"/>
    <w:rsid w:val="00F1453B"/>
    <w:rsid w:val="00F1472C"/>
    <w:rsid w:val="00F158A6"/>
    <w:rsid w:val="00F15BD7"/>
    <w:rsid w:val="00F1641A"/>
    <w:rsid w:val="00F16E06"/>
    <w:rsid w:val="00F200B8"/>
    <w:rsid w:val="00F20F6B"/>
    <w:rsid w:val="00F21B31"/>
    <w:rsid w:val="00F21BFA"/>
    <w:rsid w:val="00F23171"/>
    <w:rsid w:val="00F23969"/>
    <w:rsid w:val="00F24895"/>
    <w:rsid w:val="00F24A36"/>
    <w:rsid w:val="00F255A7"/>
    <w:rsid w:val="00F26CA4"/>
    <w:rsid w:val="00F271E2"/>
    <w:rsid w:val="00F274D1"/>
    <w:rsid w:val="00F2764E"/>
    <w:rsid w:val="00F27916"/>
    <w:rsid w:val="00F3069A"/>
    <w:rsid w:val="00F30833"/>
    <w:rsid w:val="00F30E91"/>
    <w:rsid w:val="00F30F4F"/>
    <w:rsid w:val="00F322AE"/>
    <w:rsid w:val="00F33DFF"/>
    <w:rsid w:val="00F34213"/>
    <w:rsid w:val="00F35E33"/>
    <w:rsid w:val="00F37131"/>
    <w:rsid w:val="00F40197"/>
    <w:rsid w:val="00F40BD5"/>
    <w:rsid w:val="00F41082"/>
    <w:rsid w:val="00F41B7F"/>
    <w:rsid w:val="00F4230E"/>
    <w:rsid w:val="00F42633"/>
    <w:rsid w:val="00F4320C"/>
    <w:rsid w:val="00F45728"/>
    <w:rsid w:val="00F462BC"/>
    <w:rsid w:val="00F466B0"/>
    <w:rsid w:val="00F467DA"/>
    <w:rsid w:val="00F46D5B"/>
    <w:rsid w:val="00F47570"/>
    <w:rsid w:val="00F477E9"/>
    <w:rsid w:val="00F47A71"/>
    <w:rsid w:val="00F47C65"/>
    <w:rsid w:val="00F5229B"/>
    <w:rsid w:val="00F5238E"/>
    <w:rsid w:val="00F52AA1"/>
    <w:rsid w:val="00F52B32"/>
    <w:rsid w:val="00F5360D"/>
    <w:rsid w:val="00F53CDA"/>
    <w:rsid w:val="00F55A66"/>
    <w:rsid w:val="00F5640F"/>
    <w:rsid w:val="00F61B01"/>
    <w:rsid w:val="00F622A2"/>
    <w:rsid w:val="00F6234F"/>
    <w:rsid w:val="00F62BD8"/>
    <w:rsid w:val="00F64353"/>
    <w:rsid w:val="00F64D9B"/>
    <w:rsid w:val="00F657CA"/>
    <w:rsid w:val="00F65987"/>
    <w:rsid w:val="00F66657"/>
    <w:rsid w:val="00F66930"/>
    <w:rsid w:val="00F66B59"/>
    <w:rsid w:val="00F66DB3"/>
    <w:rsid w:val="00F677D5"/>
    <w:rsid w:val="00F700B2"/>
    <w:rsid w:val="00F70BEC"/>
    <w:rsid w:val="00F71925"/>
    <w:rsid w:val="00F71954"/>
    <w:rsid w:val="00F7200F"/>
    <w:rsid w:val="00F7264F"/>
    <w:rsid w:val="00F73989"/>
    <w:rsid w:val="00F756F8"/>
    <w:rsid w:val="00F757B6"/>
    <w:rsid w:val="00F76021"/>
    <w:rsid w:val="00F7603C"/>
    <w:rsid w:val="00F80A14"/>
    <w:rsid w:val="00F81127"/>
    <w:rsid w:val="00F81D5F"/>
    <w:rsid w:val="00F8401C"/>
    <w:rsid w:val="00F84691"/>
    <w:rsid w:val="00F86DE3"/>
    <w:rsid w:val="00F87F5B"/>
    <w:rsid w:val="00F92002"/>
    <w:rsid w:val="00F9267F"/>
    <w:rsid w:val="00F94357"/>
    <w:rsid w:val="00F94C30"/>
    <w:rsid w:val="00F9554A"/>
    <w:rsid w:val="00F9711D"/>
    <w:rsid w:val="00FA0194"/>
    <w:rsid w:val="00FA03F6"/>
    <w:rsid w:val="00FA0836"/>
    <w:rsid w:val="00FA0AA8"/>
    <w:rsid w:val="00FA178A"/>
    <w:rsid w:val="00FA1B67"/>
    <w:rsid w:val="00FA32AD"/>
    <w:rsid w:val="00FA34A9"/>
    <w:rsid w:val="00FA5E43"/>
    <w:rsid w:val="00FA710D"/>
    <w:rsid w:val="00FB042B"/>
    <w:rsid w:val="00FB0F01"/>
    <w:rsid w:val="00FB3859"/>
    <w:rsid w:val="00FB46A5"/>
    <w:rsid w:val="00FB76DB"/>
    <w:rsid w:val="00FC09B5"/>
    <w:rsid w:val="00FC0EA1"/>
    <w:rsid w:val="00FC164E"/>
    <w:rsid w:val="00FC1A97"/>
    <w:rsid w:val="00FC1F81"/>
    <w:rsid w:val="00FC26F2"/>
    <w:rsid w:val="00FC2926"/>
    <w:rsid w:val="00FC2CA6"/>
    <w:rsid w:val="00FC3315"/>
    <w:rsid w:val="00FC3D0F"/>
    <w:rsid w:val="00FC736C"/>
    <w:rsid w:val="00FD040F"/>
    <w:rsid w:val="00FD1E75"/>
    <w:rsid w:val="00FD2103"/>
    <w:rsid w:val="00FD2895"/>
    <w:rsid w:val="00FD4B06"/>
    <w:rsid w:val="00FD5962"/>
    <w:rsid w:val="00FD5A8C"/>
    <w:rsid w:val="00FD6E0A"/>
    <w:rsid w:val="00FE0473"/>
    <w:rsid w:val="00FE079B"/>
    <w:rsid w:val="00FE0E29"/>
    <w:rsid w:val="00FE16E5"/>
    <w:rsid w:val="00FE1D9B"/>
    <w:rsid w:val="00FE1F7D"/>
    <w:rsid w:val="00FE29E6"/>
    <w:rsid w:val="00FE394A"/>
    <w:rsid w:val="00FE3D45"/>
    <w:rsid w:val="00FE4417"/>
    <w:rsid w:val="00FE463E"/>
    <w:rsid w:val="00FE5569"/>
    <w:rsid w:val="00FE5B3E"/>
    <w:rsid w:val="00FE6592"/>
    <w:rsid w:val="00FE74CB"/>
    <w:rsid w:val="00FE76F6"/>
    <w:rsid w:val="00FE7E67"/>
    <w:rsid w:val="00FF26FF"/>
    <w:rsid w:val="00FF3348"/>
    <w:rsid w:val="00FF3F63"/>
    <w:rsid w:val="00FF49EF"/>
    <w:rsid w:val="00FF6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0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0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F0915"/>
  </w:style>
  <w:style w:type="character" w:customStyle="1" w:styleId="fio9">
    <w:name w:val="fio9"/>
    <w:basedOn w:val="a0"/>
    <w:rsid w:val="00DF0915"/>
  </w:style>
  <w:style w:type="character" w:customStyle="1" w:styleId="fio10">
    <w:name w:val="fio10"/>
    <w:basedOn w:val="a0"/>
    <w:rsid w:val="00DF0915"/>
  </w:style>
  <w:style w:type="character" w:customStyle="1" w:styleId="address2">
    <w:name w:val="address2"/>
    <w:basedOn w:val="a0"/>
    <w:rsid w:val="00DF0915"/>
  </w:style>
  <w:style w:type="character" w:customStyle="1" w:styleId="others1">
    <w:name w:val="others1"/>
    <w:basedOn w:val="a0"/>
    <w:rsid w:val="00DF0915"/>
  </w:style>
  <w:style w:type="character" w:customStyle="1" w:styleId="others2">
    <w:name w:val="others2"/>
    <w:basedOn w:val="a0"/>
    <w:rsid w:val="00DF0915"/>
  </w:style>
  <w:style w:type="character" w:customStyle="1" w:styleId="others3">
    <w:name w:val="others3"/>
    <w:basedOn w:val="a0"/>
    <w:rsid w:val="00DF0915"/>
  </w:style>
  <w:style w:type="character" w:customStyle="1" w:styleId="others4">
    <w:name w:val="others4"/>
    <w:basedOn w:val="a0"/>
    <w:rsid w:val="00DF0915"/>
  </w:style>
  <w:style w:type="character" w:customStyle="1" w:styleId="fio11">
    <w:name w:val="fio11"/>
    <w:basedOn w:val="a0"/>
    <w:rsid w:val="00DF0915"/>
  </w:style>
  <w:style w:type="character" w:customStyle="1" w:styleId="fio12">
    <w:name w:val="fio12"/>
    <w:basedOn w:val="a0"/>
    <w:rsid w:val="00DF0915"/>
  </w:style>
  <w:style w:type="character" w:customStyle="1" w:styleId="fio13">
    <w:name w:val="fio13"/>
    <w:basedOn w:val="a0"/>
    <w:rsid w:val="00DF0915"/>
  </w:style>
  <w:style w:type="character" w:customStyle="1" w:styleId="others5">
    <w:name w:val="others5"/>
    <w:basedOn w:val="a0"/>
    <w:rsid w:val="00DF0915"/>
  </w:style>
  <w:style w:type="character" w:customStyle="1" w:styleId="others6">
    <w:name w:val="others6"/>
    <w:basedOn w:val="a0"/>
    <w:rsid w:val="00DF0915"/>
  </w:style>
  <w:style w:type="character" w:customStyle="1" w:styleId="fio14">
    <w:name w:val="fio14"/>
    <w:basedOn w:val="a0"/>
    <w:rsid w:val="00DF0915"/>
  </w:style>
  <w:style w:type="character" w:customStyle="1" w:styleId="fio15">
    <w:name w:val="fio15"/>
    <w:basedOn w:val="a0"/>
    <w:rsid w:val="00DF0915"/>
  </w:style>
  <w:style w:type="character" w:customStyle="1" w:styleId="fio16">
    <w:name w:val="fio16"/>
    <w:basedOn w:val="a0"/>
    <w:rsid w:val="00DF0915"/>
  </w:style>
  <w:style w:type="character" w:customStyle="1" w:styleId="fio17">
    <w:name w:val="fio17"/>
    <w:basedOn w:val="a0"/>
    <w:rsid w:val="00DF0915"/>
  </w:style>
  <w:style w:type="character" w:customStyle="1" w:styleId="others7">
    <w:name w:val="others7"/>
    <w:basedOn w:val="a0"/>
    <w:rsid w:val="00DF0915"/>
  </w:style>
  <w:style w:type="character" w:customStyle="1" w:styleId="fio18">
    <w:name w:val="fio18"/>
    <w:basedOn w:val="a0"/>
    <w:rsid w:val="00DF0915"/>
  </w:style>
  <w:style w:type="character" w:customStyle="1" w:styleId="others8">
    <w:name w:val="others8"/>
    <w:basedOn w:val="a0"/>
    <w:rsid w:val="00DF0915"/>
  </w:style>
  <w:style w:type="character" w:customStyle="1" w:styleId="fio19">
    <w:name w:val="fio19"/>
    <w:basedOn w:val="a0"/>
    <w:rsid w:val="00DF0915"/>
  </w:style>
  <w:style w:type="character" w:customStyle="1" w:styleId="others9">
    <w:name w:val="others9"/>
    <w:basedOn w:val="a0"/>
    <w:rsid w:val="00DF0915"/>
  </w:style>
  <w:style w:type="character" w:customStyle="1" w:styleId="fio20">
    <w:name w:val="fio20"/>
    <w:basedOn w:val="a0"/>
    <w:rsid w:val="00DF0915"/>
  </w:style>
  <w:style w:type="character" w:customStyle="1" w:styleId="others10">
    <w:name w:val="others10"/>
    <w:basedOn w:val="a0"/>
    <w:rsid w:val="00DF0915"/>
  </w:style>
  <w:style w:type="character" w:customStyle="1" w:styleId="fio21">
    <w:name w:val="fio21"/>
    <w:basedOn w:val="a0"/>
    <w:rsid w:val="00DF0915"/>
  </w:style>
  <w:style w:type="character" w:customStyle="1" w:styleId="others11">
    <w:name w:val="others11"/>
    <w:basedOn w:val="a0"/>
    <w:rsid w:val="00DF09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2259</Words>
  <Characters>12882</Characters>
  <Application>Microsoft Office Word</Application>
  <DocSecurity>0</DocSecurity>
  <Lines>107</Lines>
  <Paragraphs>30</Paragraphs>
  <ScaleCrop>false</ScaleCrop>
  <Company>Krokoz™</Company>
  <LinksUpToDate>false</LinksUpToDate>
  <CharactersWithSpaces>15111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2015-12-29T01:22:00Z</dcterms:created>
  <dcterms:modified xsi:type="dcterms:W3CDTF">2015-12-29T01:25:00Z</dcterms:modified>
</cp:coreProperties>
</file>