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E4F" w:rsidRPr="00C37973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79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</w:t>
      </w:r>
    </w:p>
    <w:p w:rsidR="00B42E4F" w:rsidRPr="00C37973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79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осмотра индивидуальных приборов учета воды</w:t>
      </w:r>
    </w:p>
    <w:p w:rsidR="00B42E4F" w:rsidRPr="003C36A6" w:rsidRDefault="00B42E4F" w:rsidP="00B42E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6"/>
      </w:tblGrid>
      <w:tr w:rsidR="00B42E4F" w:rsidRPr="003C36A6" w:rsidTr="009C0D4B">
        <w:tc>
          <w:tcPr>
            <w:tcW w:w="4956" w:type="dxa"/>
          </w:tcPr>
          <w:p w:rsidR="00B42E4F" w:rsidRPr="003C36A6" w:rsidRDefault="00B42E4F" w:rsidP="009C0D4B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Пермь</w:t>
            </w:r>
          </w:p>
        </w:tc>
        <w:tc>
          <w:tcPr>
            <w:tcW w:w="4956" w:type="dxa"/>
          </w:tcPr>
          <w:p w:rsidR="00B42E4F" w:rsidRPr="003C36A6" w:rsidRDefault="00B42E4F" w:rsidP="009C0D4B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"____"_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  <w:r w:rsidRPr="003C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 20___ г.</w:t>
            </w:r>
          </w:p>
        </w:tc>
      </w:tr>
    </w:tbl>
    <w:p w:rsidR="00B42E4F" w:rsidRPr="003C36A6" w:rsidRDefault="00B42E4F" w:rsidP="00B42E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E4F" w:rsidRPr="003C36A6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- п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редставител</w:t>
      </w:r>
      <w:r w:rsidR="00AF030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ТСЖ «</w:t>
      </w:r>
      <w:r w:rsidR="0089545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AF030F" w:rsidRPr="00AF030F" w:rsidRDefault="00AF030F" w:rsidP="00AF03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94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B42E4F" w:rsidRPr="003C36A6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отребитель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ХВС и ГВС _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кв. № _______________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42E4F" w:rsidRPr="003C36A6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3C36A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(Ф.И.О)</w:t>
      </w:r>
    </w:p>
    <w:p w:rsidR="00B42E4F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работоспособности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100D">
        <w:rPr>
          <w:rFonts w:ascii="Times New Roman" w:eastAsia="Times New Roman" w:hAnsi="Times New Roman" w:cs="Times New Roman"/>
          <w:sz w:val="24"/>
          <w:szCs w:val="24"/>
          <w:lang w:eastAsia="ru-RU"/>
        </w:rPr>
        <w:t>ИПУ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холодной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горячей воды</w:t>
      </w:r>
      <w:r w:rsidR="00461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снятие показаний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2E4F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882"/>
        <w:gridCol w:w="1503"/>
        <w:gridCol w:w="2296"/>
        <w:gridCol w:w="2085"/>
        <w:gridCol w:w="1750"/>
        <w:gridCol w:w="1396"/>
      </w:tblGrid>
      <w:tr w:rsidR="0008074F" w:rsidRPr="00F64E49" w:rsidTr="0008074F">
        <w:trPr>
          <w:jc w:val="center"/>
        </w:trPr>
        <w:tc>
          <w:tcPr>
            <w:tcW w:w="445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758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Марка</w:t>
            </w:r>
          </w:p>
        </w:tc>
        <w:tc>
          <w:tcPr>
            <w:tcW w:w="1158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Заводской номер</w:t>
            </w:r>
          </w:p>
        </w:tc>
        <w:tc>
          <w:tcPr>
            <w:tcW w:w="1052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метрологической поверки</w:t>
            </w:r>
          </w:p>
        </w:tc>
        <w:tc>
          <w:tcPr>
            <w:tcW w:w="883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Межповерочный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интервал</w:t>
            </w:r>
          </w:p>
        </w:tc>
        <w:tc>
          <w:tcPr>
            <w:tcW w:w="704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пломбы</w:t>
            </w:r>
          </w:p>
        </w:tc>
      </w:tr>
      <w:tr w:rsidR="0008074F" w:rsidRPr="00F64E49" w:rsidTr="0008074F">
        <w:trPr>
          <w:trHeight w:val="491"/>
          <w:jc w:val="center"/>
        </w:trPr>
        <w:tc>
          <w:tcPr>
            <w:tcW w:w="445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ХВС</w:t>
            </w:r>
          </w:p>
        </w:tc>
        <w:tc>
          <w:tcPr>
            <w:tcW w:w="758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3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074F" w:rsidRPr="00F64E49" w:rsidTr="0008074F">
        <w:trPr>
          <w:trHeight w:val="427"/>
          <w:jc w:val="center"/>
        </w:trPr>
        <w:tc>
          <w:tcPr>
            <w:tcW w:w="445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ХВС</w:t>
            </w:r>
          </w:p>
        </w:tc>
        <w:tc>
          <w:tcPr>
            <w:tcW w:w="758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3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pct"/>
            <w:vAlign w:val="center"/>
          </w:tcPr>
          <w:p w:rsidR="0008074F" w:rsidRPr="00F64E49" w:rsidRDefault="0008074F" w:rsidP="009C0D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42E4F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E4F" w:rsidRPr="003C36A6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счетчиков выполнен в соответствии с требованиями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паспортов.</w:t>
      </w:r>
    </w:p>
    <w:p w:rsidR="00B42E4F" w:rsidRPr="003C36A6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монтажных работ удовлетворительное, течей в трубных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соединениях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приборов учета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нет.</w:t>
      </w:r>
    </w:p>
    <w:p w:rsidR="00B42E4F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Работоспособность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приборов учета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проверена при минимальных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максимальных расходах воды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системе водоснабжения жилого помещения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36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42E4F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980"/>
        <w:gridCol w:w="1866"/>
        <w:gridCol w:w="1866"/>
        <w:gridCol w:w="1597"/>
        <w:gridCol w:w="1801"/>
        <w:gridCol w:w="1802"/>
      </w:tblGrid>
      <w:tr w:rsidR="0008074F" w:rsidRPr="00AE1917" w:rsidTr="0008074F">
        <w:trPr>
          <w:jc w:val="center"/>
        </w:trPr>
        <w:tc>
          <w:tcPr>
            <w:tcW w:w="512" w:type="pct"/>
            <w:vAlign w:val="center"/>
          </w:tcPr>
          <w:p w:rsidR="0008074F" w:rsidRPr="00AE1917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1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Прибор учета</w:t>
            </w:r>
          </w:p>
        </w:tc>
        <w:tc>
          <w:tcPr>
            <w:tcW w:w="881" w:type="pct"/>
            <w:vAlign w:val="center"/>
          </w:tcPr>
          <w:p w:rsidR="0008074F" w:rsidRPr="0008074F" w:rsidRDefault="0008074F" w:rsidP="000807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1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Работоспособность на максимальном расходе </w:t>
            </w:r>
          </w:p>
        </w:tc>
        <w:tc>
          <w:tcPr>
            <w:tcW w:w="932" w:type="pct"/>
            <w:vAlign w:val="center"/>
          </w:tcPr>
          <w:p w:rsidR="0008074F" w:rsidRPr="0008074F" w:rsidRDefault="0008074F" w:rsidP="000807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1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Работоспособность на минимальном расходе</w:t>
            </w:r>
          </w:p>
        </w:tc>
        <w:tc>
          <w:tcPr>
            <w:tcW w:w="823" w:type="pct"/>
          </w:tcPr>
          <w:p w:rsidR="0008074F" w:rsidRPr="0008074F" w:rsidRDefault="0008074F" w:rsidP="000807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10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документов на ИПУ</w:t>
            </w:r>
          </w:p>
        </w:tc>
        <w:tc>
          <w:tcPr>
            <w:tcW w:w="926" w:type="pct"/>
          </w:tcPr>
          <w:p w:rsidR="0008074F" w:rsidRPr="0046100D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Состояние антимагнитной пломбы</w:t>
            </w:r>
          </w:p>
        </w:tc>
        <w:tc>
          <w:tcPr>
            <w:tcW w:w="926" w:type="pct"/>
          </w:tcPr>
          <w:p w:rsidR="0008074F" w:rsidRPr="0046100D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10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Показания счетных механизмов</w:t>
            </w:r>
          </w:p>
        </w:tc>
      </w:tr>
      <w:tr w:rsidR="0008074F" w:rsidRPr="00AE1917" w:rsidTr="0008074F">
        <w:trPr>
          <w:jc w:val="center"/>
        </w:trPr>
        <w:tc>
          <w:tcPr>
            <w:tcW w:w="512" w:type="pct"/>
          </w:tcPr>
          <w:p w:rsidR="0008074F" w:rsidRPr="001C65CE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ХВС</w:t>
            </w:r>
          </w:p>
        </w:tc>
        <w:tc>
          <w:tcPr>
            <w:tcW w:w="881" w:type="pct"/>
          </w:tcPr>
          <w:p w:rsidR="0008074F" w:rsidRPr="00AE1917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2" w:type="pct"/>
          </w:tcPr>
          <w:p w:rsidR="0008074F" w:rsidRPr="00AE1917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3" w:type="pct"/>
          </w:tcPr>
          <w:p w:rsidR="0008074F" w:rsidRPr="00AE1917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" w:type="pct"/>
          </w:tcPr>
          <w:p w:rsidR="0008074F" w:rsidRPr="00AE1917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926" w:type="pct"/>
          </w:tcPr>
          <w:p w:rsidR="0008074F" w:rsidRPr="00AE1917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074F" w:rsidRPr="00AE1917" w:rsidTr="0008074F">
        <w:trPr>
          <w:jc w:val="center"/>
        </w:trPr>
        <w:tc>
          <w:tcPr>
            <w:tcW w:w="512" w:type="pct"/>
          </w:tcPr>
          <w:p w:rsidR="0008074F" w:rsidRPr="001C65CE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ГВС</w:t>
            </w:r>
          </w:p>
        </w:tc>
        <w:tc>
          <w:tcPr>
            <w:tcW w:w="881" w:type="pct"/>
          </w:tcPr>
          <w:p w:rsidR="0008074F" w:rsidRPr="00AE1917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2" w:type="pct"/>
          </w:tcPr>
          <w:p w:rsidR="0008074F" w:rsidRPr="00AE1917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3" w:type="pct"/>
          </w:tcPr>
          <w:p w:rsidR="0008074F" w:rsidRPr="00AE1917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" w:type="pct"/>
          </w:tcPr>
          <w:p w:rsidR="0008074F" w:rsidRPr="00AE1917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" w:type="pct"/>
          </w:tcPr>
          <w:p w:rsidR="0008074F" w:rsidRPr="00AE1917" w:rsidRDefault="0008074F" w:rsidP="004610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2E4F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5455" w:rsidRDefault="00895455" w:rsidP="008954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 возможности использования ИПУ для учета коммунальной услуги:</w:t>
      </w:r>
    </w:p>
    <w:p w:rsidR="00895455" w:rsidRDefault="00895455" w:rsidP="008954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ХВС____________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ГВС_____________</w:t>
      </w:r>
    </w:p>
    <w:p w:rsidR="00895455" w:rsidRDefault="00895455" w:rsidP="008954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E4F" w:rsidRPr="0046100D" w:rsidRDefault="00B42E4F" w:rsidP="00B42E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0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Потребитель уведомлен о недопустимости воздействия магнитного поля на приборы учета и ответственности за сохранность пломб.</w:t>
      </w:r>
    </w:p>
    <w:p w:rsidR="00B42E4F" w:rsidRDefault="00B42E4F" w:rsidP="00B42E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6"/>
      </w:tblGrid>
      <w:tr w:rsidR="00B42E4F" w:rsidTr="009C0D4B">
        <w:tc>
          <w:tcPr>
            <w:tcW w:w="4956" w:type="dxa"/>
          </w:tcPr>
          <w:p w:rsidR="00B42E4F" w:rsidRDefault="00B42E4F" w:rsidP="00676A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  <w:r w:rsidRPr="003C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 (__</w:t>
            </w:r>
            <w:r w:rsidR="00676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Pr="003C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 w:rsidRPr="003C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____)</w:t>
            </w:r>
          </w:p>
        </w:tc>
        <w:tc>
          <w:tcPr>
            <w:tcW w:w="4956" w:type="dxa"/>
          </w:tcPr>
          <w:p w:rsidR="00B42E4F" w:rsidRDefault="00B42E4F" w:rsidP="00676AF8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76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  <w:r w:rsidRPr="003C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(_</w:t>
            </w:r>
            <w:r w:rsidR="00676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Pr="003C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 w:rsidRPr="003C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____)</w:t>
            </w:r>
          </w:p>
        </w:tc>
      </w:tr>
    </w:tbl>
    <w:p w:rsidR="000D440F" w:rsidRDefault="000D440F" w:rsidP="0046100D"/>
    <w:sectPr w:rsidR="000D440F" w:rsidSect="00B42E4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E4F"/>
    <w:rsid w:val="0008074F"/>
    <w:rsid w:val="000D440F"/>
    <w:rsid w:val="001C65CE"/>
    <w:rsid w:val="00377457"/>
    <w:rsid w:val="0046100D"/>
    <w:rsid w:val="004B56E4"/>
    <w:rsid w:val="00650356"/>
    <w:rsid w:val="00662454"/>
    <w:rsid w:val="00676AF8"/>
    <w:rsid w:val="008574BA"/>
    <w:rsid w:val="00895455"/>
    <w:rsid w:val="00AE1917"/>
    <w:rsid w:val="00AF030F"/>
    <w:rsid w:val="00B42E4F"/>
    <w:rsid w:val="00C37973"/>
    <w:rsid w:val="00C74EB2"/>
    <w:rsid w:val="00C8185F"/>
    <w:rsid w:val="00C824E2"/>
    <w:rsid w:val="00D94FEF"/>
    <w:rsid w:val="00F9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14A66-975F-4F61-B98F-E81146A21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C8185F"/>
    <w:pPr>
      <w:keepNext/>
      <w:keepLines/>
      <w:spacing w:after="0" w:line="240" w:lineRule="auto"/>
      <w:jc w:val="center"/>
      <w:outlineLvl w:val="0"/>
    </w:pPr>
    <w:rPr>
      <w:rFonts w:ascii="Arial" w:eastAsiaTheme="majorEastAsia" w:hAnsi="Arial" w:cstheme="majorBidi"/>
      <w:b/>
      <w:color w:val="FF0000"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185F"/>
    <w:rPr>
      <w:rFonts w:ascii="Arial" w:eastAsiaTheme="majorEastAsia" w:hAnsi="Arial" w:cstheme="majorBidi"/>
      <w:b/>
      <w:color w:val="FF0000"/>
      <w:sz w:val="28"/>
      <w:szCs w:val="32"/>
      <w:lang w:eastAsia="ru-RU"/>
    </w:rPr>
  </w:style>
  <w:style w:type="table" w:styleId="a3">
    <w:name w:val="Table Grid"/>
    <w:basedOn w:val="a1"/>
    <w:uiPriority w:val="39"/>
    <w:rsid w:val="00B42E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19</cp:revision>
  <dcterms:created xsi:type="dcterms:W3CDTF">2014-12-17T17:21:00Z</dcterms:created>
  <dcterms:modified xsi:type="dcterms:W3CDTF">2016-02-10T06:09:00Z</dcterms:modified>
</cp:coreProperties>
</file>