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1BF" w:rsidRDefault="003811C8">
      <w:pPr>
        <w:pStyle w:val="10"/>
        <w:keepNext/>
        <w:keepLines/>
        <w:shd w:val="clear" w:color="auto" w:fill="auto"/>
        <w:spacing w:after="295" w:line="260" w:lineRule="exact"/>
      </w:pPr>
      <w:bookmarkStart w:id="0" w:name="bookmark0"/>
      <w:r>
        <w:t>Дело №5- ***/2015</w:t>
      </w:r>
      <w:bookmarkEnd w:id="0"/>
    </w:p>
    <w:p w:rsidR="005B61BF" w:rsidRDefault="003811C8">
      <w:pPr>
        <w:pStyle w:val="10"/>
        <w:keepNext/>
        <w:keepLines/>
        <w:shd w:val="clear" w:color="auto" w:fill="auto"/>
        <w:spacing w:after="0" w:line="260" w:lineRule="exact"/>
        <w:jc w:val="center"/>
      </w:pPr>
      <w:bookmarkStart w:id="1" w:name="bookmark1"/>
      <w:r>
        <w:rPr>
          <w:rStyle w:val="13pt"/>
          <w:b/>
          <w:bCs/>
        </w:rPr>
        <w:t>ПОСТАНОВЛЕНИЕ</w:t>
      </w:r>
      <w:bookmarkEnd w:id="1"/>
    </w:p>
    <w:p w:rsidR="005B61BF" w:rsidRDefault="003811C8">
      <w:pPr>
        <w:pStyle w:val="30"/>
        <w:shd w:val="clear" w:color="auto" w:fill="auto"/>
        <w:spacing w:before="0"/>
      </w:pPr>
      <w:r>
        <w:t>по делу об административном правонарушении</w:t>
      </w:r>
    </w:p>
    <w:p w:rsidR="005B61BF" w:rsidRDefault="00F26BD3">
      <w:pPr>
        <w:pStyle w:val="20"/>
        <w:shd w:val="clear" w:color="auto" w:fill="auto"/>
        <w:tabs>
          <w:tab w:val="left" w:pos="6863"/>
        </w:tabs>
        <w:ind w:firstLine="480"/>
      </w:pPr>
      <w:r>
        <w:t>20</w:t>
      </w:r>
      <w:r w:rsidR="003811C8">
        <w:t xml:space="preserve"> августа 2015 г.</w:t>
      </w:r>
      <w:r w:rsidR="003811C8">
        <w:tab/>
        <w:t>Санкт-Петербург</w:t>
      </w:r>
    </w:p>
    <w:p w:rsidR="005B61BF" w:rsidRPr="00F26BD3" w:rsidRDefault="003811C8">
      <w:pPr>
        <w:pStyle w:val="20"/>
        <w:shd w:val="clear" w:color="auto" w:fill="auto"/>
        <w:ind w:firstLine="600"/>
        <w:rPr>
          <w:sz w:val="24"/>
          <w:szCs w:val="24"/>
        </w:rPr>
      </w:pPr>
      <w:r w:rsidRPr="00F26BD3">
        <w:rPr>
          <w:sz w:val="24"/>
          <w:szCs w:val="24"/>
        </w:rPr>
        <w:t xml:space="preserve">Постановление объявлено в судебном заседании </w:t>
      </w:r>
      <w:r w:rsidR="00F26BD3">
        <w:rPr>
          <w:sz w:val="24"/>
          <w:szCs w:val="24"/>
        </w:rPr>
        <w:t>20</w:t>
      </w:r>
      <w:r w:rsidRPr="00F26BD3">
        <w:rPr>
          <w:sz w:val="24"/>
          <w:szCs w:val="24"/>
        </w:rPr>
        <w:t xml:space="preserve"> августа 2015 года</w:t>
      </w:r>
    </w:p>
    <w:p w:rsidR="005B61BF" w:rsidRPr="00F26BD3" w:rsidRDefault="003811C8">
      <w:pPr>
        <w:pStyle w:val="20"/>
        <w:shd w:val="clear" w:color="auto" w:fill="auto"/>
        <w:spacing w:after="250" w:line="260" w:lineRule="exact"/>
        <w:ind w:firstLine="600"/>
        <w:rPr>
          <w:sz w:val="24"/>
          <w:szCs w:val="24"/>
        </w:rPr>
      </w:pPr>
      <w:r w:rsidRPr="00F26BD3">
        <w:rPr>
          <w:sz w:val="24"/>
          <w:szCs w:val="24"/>
        </w:rPr>
        <w:t xml:space="preserve">Постановление изготовлено в полном объеме </w:t>
      </w:r>
      <w:r w:rsidR="00F26BD3">
        <w:rPr>
          <w:sz w:val="24"/>
          <w:szCs w:val="24"/>
        </w:rPr>
        <w:t>21</w:t>
      </w:r>
      <w:r w:rsidRPr="00F26BD3">
        <w:rPr>
          <w:sz w:val="24"/>
          <w:szCs w:val="24"/>
        </w:rPr>
        <w:t xml:space="preserve"> августа 2015 года</w:t>
      </w:r>
    </w:p>
    <w:p w:rsidR="003811C8" w:rsidRPr="00F26BD3" w:rsidRDefault="003811C8">
      <w:pPr>
        <w:pStyle w:val="20"/>
        <w:shd w:val="clear" w:color="auto" w:fill="auto"/>
        <w:spacing w:line="308" w:lineRule="exact"/>
        <w:ind w:firstLine="480"/>
        <w:rPr>
          <w:sz w:val="24"/>
          <w:szCs w:val="24"/>
        </w:rPr>
      </w:pPr>
      <w:r w:rsidRPr="00F26BD3">
        <w:rPr>
          <w:sz w:val="24"/>
          <w:szCs w:val="24"/>
        </w:rPr>
        <w:t xml:space="preserve">Мировой судья судебного участка №  Санкт-Петербурга ААА, рассмотрев в зале судебных заседаний судебного участка № Санкт-Петербурга, находящегося по адресу: </w:t>
      </w:r>
    </w:p>
    <w:p w:rsidR="005B61BF" w:rsidRPr="00F26BD3" w:rsidRDefault="003811C8">
      <w:pPr>
        <w:pStyle w:val="20"/>
        <w:shd w:val="clear" w:color="auto" w:fill="auto"/>
        <w:spacing w:line="308" w:lineRule="exact"/>
        <w:ind w:firstLine="480"/>
        <w:rPr>
          <w:sz w:val="24"/>
          <w:szCs w:val="24"/>
        </w:rPr>
      </w:pPr>
      <w:r w:rsidRPr="00F26BD3">
        <w:rPr>
          <w:sz w:val="24"/>
          <w:szCs w:val="24"/>
        </w:rPr>
        <w:t>с участием защитника лица, действующего по доверенности б/</w:t>
      </w:r>
      <w:proofErr w:type="spellStart"/>
      <w:r w:rsidRPr="00F26BD3">
        <w:rPr>
          <w:sz w:val="24"/>
          <w:szCs w:val="24"/>
        </w:rPr>
        <w:t>н</w:t>
      </w:r>
      <w:proofErr w:type="spellEnd"/>
      <w:r w:rsidRPr="00F26BD3">
        <w:rPr>
          <w:sz w:val="24"/>
          <w:szCs w:val="24"/>
        </w:rPr>
        <w:t xml:space="preserve"> от 20.07.2015 г. – </w:t>
      </w:r>
    </w:p>
    <w:p w:rsidR="005B61BF" w:rsidRPr="00F26BD3" w:rsidRDefault="003811C8">
      <w:pPr>
        <w:pStyle w:val="20"/>
        <w:shd w:val="clear" w:color="auto" w:fill="auto"/>
        <w:spacing w:after="246" w:line="315" w:lineRule="exact"/>
        <w:ind w:firstLine="480"/>
        <w:rPr>
          <w:sz w:val="24"/>
          <w:szCs w:val="24"/>
        </w:rPr>
      </w:pPr>
      <w:r w:rsidRPr="00F26BD3">
        <w:rPr>
          <w:sz w:val="24"/>
          <w:szCs w:val="24"/>
        </w:rPr>
        <w:t xml:space="preserve">материалы об административном правонарушении, предусмотренном </w:t>
      </w:r>
      <w:proofErr w:type="gramStart"/>
      <w:r w:rsidRPr="00F26BD3">
        <w:rPr>
          <w:sz w:val="24"/>
          <w:szCs w:val="24"/>
        </w:rPr>
        <w:t>ч</w:t>
      </w:r>
      <w:proofErr w:type="gramEnd"/>
      <w:r w:rsidRPr="00F26BD3">
        <w:rPr>
          <w:sz w:val="24"/>
          <w:szCs w:val="24"/>
        </w:rPr>
        <w:t xml:space="preserve">. 2 ст. 14.1.3 </w:t>
      </w:r>
      <w:proofErr w:type="spellStart"/>
      <w:r w:rsidRPr="00F26BD3">
        <w:rPr>
          <w:sz w:val="24"/>
          <w:szCs w:val="24"/>
        </w:rPr>
        <w:t>КоАП</w:t>
      </w:r>
      <w:proofErr w:type="spellEnd"/>
      <w:r w:rsidRPr="00F26BD3">
        <w:rPr>
          <w:sz w:val="24"/>
          <w:szCs w:val="24"/>
        </w:rPr>
        <w:t xml:space="preserve"> РФ в отношении юридического лица</w:t>
      </w:r>
    </w:p>
    <w:p w:rsidR="005B61BF" w:rsidRPr="00F26BD3" w:rsidRDefault="003811C8">
      <w:pPr>
        <w:pStyle w:val="20"/>
        <w:shd w:val="clear" w:color="auto" w:fill="auto"/>
        <w:spacing w:after="240" w:line="308" w:lineRule="exact"/>
        <w:ind w:firstLine="600"/>
        <w:rPr>
          <w:sz w:val="24"/>
          <w:szCs w:val="24"/>
        </w:rPr>
      </w:pPr>
      <w:r w:rsidRPr="00F26BD3">
        <w:rPr>
          <w:rStyle w:val="21"/>
          <w:sz w:val="24"/>
          <w:szCs w:val="24"/>
        </w:rPr>
        <w:t>Общества с ограниченной ответственностью «</w:t>
      </w:r>
      <w:proofErr w:type="spellStart"/>
      <w:r w:rsidRPr="00F26BD3">
        <w:rPr>
          <w:rStyle w:val="21"/>
          <w:sz w:val="24"/>
          <w:szCs w:val="24"/>
        </w:rPr>
        <w:t>Жилкомсервис</w:t>
      </w:r>
      <w:proofErr w:type="spellEnd"/>
      <w:r w:rsidRPr="00F26BD3">
        <w:rPr>
          <w:rStyle w:val="21"/>
          <w:sz w:val="24"/>
          <w:szCs w:val="24"/>
        </w:rPr>
        <w:t xml:space="preserve">», </w:t>
      </w:r>
      <w:r w:rsidRPr="00F26BD3">
        <w:rPr>
          <w:sz w:val="24"/>
          <w:szCs w:val="24"/>
        </w:rPr>
        <w:t>юридический и фактический адрес: Санкт-Петербург,  ранее в течение года нс привлекалось к административной ответственности за правонарушения в области предпринимательской деятельности,</w:t>
      </w:r>
    </w:p>
    <w:p w:rsidR="005B61BF" w:rsidRDefault="003811C8">
      <w:pPr>
        <w:pStyle w:val="40"/>
        <w:shd w:val="clear" w:color="auto" w:fill="auto"/>
        <w:spacing w:before="0"/>
      </w:pPr>
      <w:r>
        <w:rPr>
          <w:rStyle w:val="43pt"/>
          <w:b/>
          <w:bCs/>
        </w:rPr>
        <w:t>УСТАНОВИЛ:</w:t>
      </w:r>
    </w:p>
    <w:p w:rsidR="005B61BF" w:rsidRPr="00F26BD3" w:rsidRDefault="003811C8">
      <w:pPr>
        <w:pStyle w:val="20"/>
        <w:shd w:val="clear" w:color="auto" w:fill="auto"/>
        <w:tabs>
          <w:tab w:val="left" w:pos="2111"/>
          <w:tab w:val="left" w:pos="5111"/>
          <w:tab w:val="left" w:pos="7084"/>
          <w:tab w:val="left" w:pos="7766"/>
        </w:tabs>
        <w:spacing w:line="308" w:lineRule="exact"/>
        <w:ind w:firstLine="600"/>
        <w:rPr>
          <w:sz w:val="24"/>
          <w:szCs w:val="24"/>
        </w:rPr>
      </w:pPr>
      <w:r w:rsidRPr="00F26BD3">
        <w:rPr>
          <w:sz w:val="24"/>
          <w:szCs w:val="24"/>
        </w:rPr>
        <w:t>ООО «</w:t>
      </w:r>
      <w:proofErr w:type="spellStart"/>
      <w:r w:rsidRPr="00F26BD3">
        <w:rPr>
          <w:sz w:val="24"/>
          <w:szCs w:val="24"/>
        </w:rPr>
        <w:t>Жилкомсервис</w:t>
      </w:r>
      <w:proofErr w:type="spellEnd"/>
      <w:r w:rsidRPr="00F26BD3">
        <w:rPr>
          <w:sz w:val="24"/>
          <w:szCs w:val="24"/>
        </w:rPr>
        <w:t>» вменено нарушение лицензионных требований при осуществлении</w:t>
      </w:r>
      <w:r w:rsidRPr="00F26BD3">
        <w:rPr>
          <w:sz w:val="24"/>
          <w:szCs w:val="24"/>
        </w:rPr>
        <w:tab/>
        <w:t>предпринимательской</w:t>
      </w:r>
      <w:r w:rsidRPr="00F26BD3">
        <w:rPr>
          <w:sz w:val="24"/>
          <w:szCs w:val="24"/>
        </w:rPr>
        <w:tab/>
        <w:t>деятельности</w:t>
      </w:r>
      <w:r w:rsidRPr="00F26BD3">
        <w:rPr>
          <w:sz w:val="24"/>
          <w:szCs w:val="24"/>
        </w:rPr>
        <w:tab/>
        <w:t>по</w:t>
      </w:r>
      <w:r w:rsidRPr="00F26BD3">
        <w:rPr>
          <w:sz w:val="24"/>
          <w:szCs w:val="24"/>
        </w:rPr>
        <w:tab/>
        <w:t>управлению</w:t>
      </w:r>
    </w:p>
    <w:p w:rsidR="005B61BF" w:rsidRPr="00F26BD3" w:rsidRDefault="003811C8">
      <w:pPr>
        <w:pStyle w:val="20"/>
        <w:shd w:val="clear" w:color="auto" w:fill="auto"/>
        <w:spacing w:line="308" w:lineRule="exact"/>
        <w:rPr>
          <w:sz w:val="24"/>
          <w:szCs w:val="24"/>
        </w:rPr>
      </w:pPr>
      <w:r w:rsidRPr="00F26BD3">
        <w:rPr>
          <w:sz w:val="24"/>
          <w:szCs w:val="24"/>
        </w:rPr>
        <w:t>многоквартирными домами, а именно:</w:t>
      </w:r>
    </w:p>
    <w:p w:rsidR="005B61BF" w:rsidRPr="00F26BD3" w:rsidRDefault="003811C8" w:rsidP="003811C8">
      <w:pPr>
        <w:pStyle w:val="20"/>
        <w:shd w:val="clear" w:color="auto" w:fill="auto"/>
        <w:tabs>
          <w:tab w:val="left" w:pos="2111"/>
          <w:tab w:val="left" w:pos="5111"/>
          <w:tab w:val="left" w:pos="7084"/>
          <w:tab w:val="left" w:pos="7766"/>
        </w:tabs>
        <w:spacing w:line="308" w:lineRule="exact"/>
        <w:ind w:firstLine="760"/>
        <w:rPr>
          <w:sz w:val="24"/>
          <w:szCs w:val="24"/>
        </w:rPr>
      </w:pPr>
      <w:proofErr w:type="gramStart"/>
      <w:r w:rsidRPr="00F26BD3">
        <w:rPr>
          <w:sz w:val="24"/>
          <w:szCs w:val="24"/>
        </w:rPr>
        <w:t>При проведении внеплановой выездной проверки соблюдения лицензионных требований 24.06.2015 г. с 09 час. 00 мин до 10 час. 00 мин. проводимой государственным жилищным инспектором Санкт-Петербурга по распоряжению от 23.06.2015 г. №   с целью проверки обращения гражданина по факту нарушения лицензиатом лицензионных требований при осуществлении предпринимательской деятельности по управлению многоквартирным домом по адресу:</w:t>
      </w:r>
      <w:proofErr w:type="gramEnd"/>
      <w:r w:rsidRPr="00F26BD3">
        <w:rPr>
          <w:sz w:val="24"/>
          <w:szCs w:val="24"/>
        </w:rPr>
        <w:t xml:space="preserve"> </w:t>
      </w:r>
      <w:proofErr w:type="gramStart"/>
      <w:r w:rsidRPr="00F26BD3">
        <w:rPr>
          <w:sz w:val="24"/>
          <w:szCs w:val="24"/>
        </w:rPr>
        <w:t xml:space="preserve">Санкт-Петербург, ул. Улица д. 1, выразившихся в ненадлежащей технической эксплуатации жилого дома - в нарушение требований </w:t>
      </w:r>
      <w:proofErr w:type="spellStart"/>
      <w:r w:rsidRPr="00F26BD3">
        <w:rPr>
          <w:sz w:val="24"/>
          <w:szCs w:val="24"/>
        </w:rPr>
        <w:t>пп</w:t>
      </w:r>
      <w:proofErr w:type="spellEnd"/>
      <w:r w:rsidRPr="00F26BD3">
        <w:rPr>
          <w:sz w:val="24"/>
          <w:szCs w:val="24"/>
        </w:rPr>
        <w:t xml:space="preserve">. 4.6.1.2, 4.3.1, 4.6.3Л Правил и норм технической эксплуатации жилищного фонда, утв. постановлением Госстроя от 27.09.2013 г. № 170, п. 10 Правил содержания общего имущества в многоквартирном доме, утв. постановлением Правительства РФ от 13.08.2006 г. № 491, а также </w:t>
      </w:r>
      <w:proofErr w:type="spellStart"/>
      <w:r w:rsidRPr="00F26BD3">
        <w:rPr>
          <w:sz w:val="24"/>
          <w:szCs w:val="24"/>
        </w:rPr>
        <w:t>пп</w:t>
      </w:r>
      <w:proofErr w:type="spellEnd"/>
      <w:r w:rsidRPr="00F26BD3">
        <w:rPr>
          <w:sz w:val="24"/>
          <w:szCs w:val="24"/>
        </w:rPr>
        <w:t>. «а» и «б» п. 3 Положения</w:t>
      </w:r>
      <w:proofErr w:type="gramEnd"/>
      <w:r w:rsidRPr="00F26BD3">
        <w:rPr>
          <w:sz w:val="24"/>
          <w:szCs w:val="24"/>
        </w:rPr>
        <w:t xml:space="preserve"> о лицензировании предпринимательской деятельности по управлению многоквартирными домами, утв. постановление Правительства РФ от 28.10.2014 г. № 1110 не надлежаще исполнял обязанность по договору управления многоквартирным домом № 1 от 01.04.2015 г. предусмотренную ч. 2.3 ст. 161 , ч. 2 ст. 162 ЖК РФ.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 xml:space="preserve">Соответственно юридическому лицу вменено нарушение </w:t>
      </w:r>
      <w:proofErr w:type="gramStart"/>
      <w:r w:rsidRPr="00F26BD3">
        <w:rPr>
          <w:sz w:val="24"/>
          <w:szCs w:val="24"/>
        </w:rPr>
        <w:t>ч</w:t>
      </w:r>
      <w:proofErr w:type="gramEnd"/>
      <w:r w:rsidRPr="00F26BD3">
        <w:rPr>
          <w:sz w:val="24"/>
          <w:szCs w:val="24"/>
        </w:rPr>
        <w:t xml:space="preserve">. 2 ст. 14.1.3 </w:t>
      </w:r>
      <w:proofErr w:type="spellStart"/>
      <w:r w:rsidRPr="00F26BD3">
        <w:rPr>
          <w:sz w:val="24"/>
          <w:szCs w:val="24"/>
        </w:rPr>
        <w:t>КоАП</w:t>
      </w:r>
      <w:proofErr w:type="spellEnd"/>
      <w:r w:rsidRPr="00F26BD3">
        <w:rPr>
          <w:sz w:val="24"/>
          <w:szCs w:val="24"/>
        </w:rPr>
        <w:t xml:space="preserve"> РФ.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В судебное заседание явился защитник А., действующий по доверенности от ООО «</w:t>
      </w:r>
      <w:proofErr w:type="spellStart"/>
      <w:r w:rsidRPr="00F26BD3">
        <w:rPr>
          <w:sz w:val="24"/>
          <w:szCs w:val="24"/>
        </w:rPr>
        <w:t>Жилкомсервис</w:t>
      </w:r>
      <w:proofErr w:type="spellEnd"/>
      <w:r w:rsidRPr="00F26BD3">
        <w:rPr>
          <w:sz w:val="24"/>
          <w:szCs w:val="24"/>
        </w:rPr>
        <w:t>» б/</w:t>
      </w:r>
      <w:proofErr w:type="spellStart"/>
      <w:r w:rsidRPr="00F26BD3">
        <w:rPr>
          <w:sz w:val="24"/>
          <w:szCs w:val="24"/>
        </w:rPr>
        <w:t>н</w:t>
      </w:r>
      <w:proofErr w:type="spellEnd"/>
      <w:r w:rsidRPr="00F26BD3">
        <w:rPr>
          <w:sz w:val="24"/>
          <w:szCs w:val="24"/>
        </w:rPr>
        <w:t xml:space="preserve"> от 20.07.2015 г., который вину юридического лица во вменяемом правонарушении не признал, представил письменные возражения по делу.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Суд, исследовав представленные материалы дела, заслушав позицию защитника лица привлекаемого к административной ответственности, приходит к следующим выводам.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 xml:space="preserve">Согласно протокола об административном правонарушении </w:t>
      </w:r>
      <w:r w:rsidRPr="00F26BD3">
        <w:rPr>
          <w:rStyle w:val="22"/>
          <w:sz w:val="24"/>
          <w:szCs w:val="24"/>
          <w:lang w:val="ru-RU"/>
        </w:rPr>
        <w:t xml:space="preserve">   </w:t>
      </w:r>
      <w:r w:rsidRPr="00F26BD3">
        <w:rPr>
          <w:sz w:val="24"/>
          <w:szCs w:val="24"/>
        </w:rPr>
        <w:t>от 01.07.2015 г. при проведении внеплановой выездной проверки выявлены нарушения лицензиатом (ООО «</w:t>
      </w:r>
      <w:proofErr w:type="spellStart"/>
      <w:r w:rsidRPr="00F26BD3">
        <w:rPr>
          <w:sz w:val="24"/>
          <w:szCs w:val="24"/>
        </w:rPr>
        <w:t>Жилкомсервис</w:t>
      </w:r>
      <w:proofErr w:type="spellEnd"/>
      <w:r w:rsidRPr="00F26BD3">
        <w:rPr>
          <w:sz w:val="24"/>
          <w:szCs w:val="24"/>
        </w:rPr>
        <w:t xml:space="preserve">») лицензионных требований при осуществлении предпринимательской </w:t>
      </w:r>
      <w:proofErr w:type="gramStart"/>
      <w:r w:rsidRPr="00F26BD3">
        <w:rPr>
          <w:sz w:val="24"/>
          <w:szCs w:val="24"/>
        </w:rPr>
        <w:t>деятельности</w:t>
      </w:r>
      <w:proofErr w:type="gramEnd"/>
      <w:r w:rsidRPr="00F26BD3">
        <w:rPr>
          <w:sz w:val="24"/>
          <w:szCs w:val="24"/>
        </w:rPr>
        <w:t xml:space="preserve"> но управлению многоквартирным домом по адресу: </w:t>
      </w:r>
      <w:proofErr w:type="gramStart"/>
      <w:r w:rsidRPr="00F26BD3">
        <w:rPr>
          <w:sz w:val="24"/>
          <w:szCs w:val="24"/>
        </w:rPr>
        <w:t xml:space="preserve">Санкт-Петербург, ул. Улица д. 1 выразившихся в ненадлежащей технической эксплуатации жилого дома в нарушение требований Правил и норм технической эксплуатации жилищного фонда, утв. постановлением Госстроя от 27.09.2013 г. № 170, Правил содержания общего имущества в многоквартирном доме, утв. </w:t>
      </w:r>
      <w:r w:rsidRPr="00F26BD3">
        <w:rPr>
          <w:sz w:val="24"/>
          <w:szCs w:val="24"/>
        </w:rPr>
        <w:lastRenderedPageBreak/>
        <w:t xml:space="preserve">постановлением Правительства РФ от 13.08.2006 г. № 491, что является нарушением </w:t>
      </w:r>
      <w:proofErr w:type="spellStart"/>
      <w:r w:rsidRPr="00F26BD3">
        <w:rPr>
          <w:sz w:val="24"/>
          <w:szCs w:val="24"/>
        </w:rPr>
        <w:t>пп</w:t>
      </w:r>
      <w:proofErr w:type="spellEnd"/>
      <w:r w:rsidRPr="00F26BD3">
        <w:rPr>
          <w:sz w:val="24"/>
          <w:szCs w:val="24"/>
        </w:rPr>
        <w:t>. «а» и «б» п. 3 Положения о лицензировании предпринимательской деятельности по управлению</w:t>
      </w:r>
      <w:proofErr w:type="gramEnd"/>
      <w:r w:rsidRPr="00F26BD3">
        <w:rPr>
          <w:sz w:val="24"/>
          <w:szCs w:val="24"/>
        </w:rPr>
        <w:t xml:space="preserve"> многоквартирными домами, утв. постановление Правительства РФ от 28.10.2014 г. № 1110.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Согласно копии распоряжения о проведении внеплановой выездной проверки юридического лица от 23.06.2015 г. №  **   целью проверки являлась проверка сведений по факту обращения гражданина о нарушении лицензиатом лицензионных требований при осуществлении предпринимательской деятельности по управлению многоквартирным домом.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Для достижения целей и задач, указанных в распоряжении (</w:t>
      </w:r>
      <w:proofErr w:type="gramStart"/>
      <w:r w:rsidRPr="00F26BD3">
        <w:rPr>
          <w:sz w:val="24"/>
          <w:szCs w:val="24"/>
        </w:rPr>
        <w:t>контроль за</w:t>
      </w:r>
      <w:proofErr w:type="gramEnd"/>
      <w:r w:rsidRPr="00F26BD3">
        <w:rPr>
          <w:sz w:val="24"/>
          <w:szCs w:val="24"/>
        </w:rPr>
        <w:t xml:space="preserve"> соблюдением лицензиатом лицензионных требований), при проведении проверки организацией получившей лицензию необходимо соблюдение действующего законодательства в данной области.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proofErr w:type="gramStart"/>
      <w:r w:rsidRPr="00F26BD3">
        <w:rPr>
          <w:sz w:val="24"/>
          <w:szCs w:val="24"/>
        </w:rPr>
        <w:t xml:space="preserve">Правовые основания проведения лицензионного контроля установлены пунктом 13 Положения о лицензировании... № 1110 и ч. 1 ст. 196 ЖК РФ (в редакции, действовавшей на момент принятия Распоряжения о проведении проверки и ее проведении) которыми предусмотрено, что к отношениям, связанным с осуществлением лицензионного контроля, применяются положения Федерального закона </w:t>
      </w:r>
      <w:r w:rsidRPr="00F26BD3">
        <w:rPr>
          <w:sz w:val="24"/>
          <w:szCs w:val="24"/>
          <w:lang w:val="en-US" w:eastAsia="en-US" w:bidi="en-US"/>
        </w:rPr>
        <w:t>N</w:t>
      </w:r>
      <w:r w:rsidRPr="00F26BD3">
        <w:rPr>
          <w:sz w:val="24"/>
          <w:szCs w:val="24"/>
          <w:lang w:eastAsia="en-US" w:bidi="en-US"/>
        </w:rPr>
        <w:t xml:space="preserve"> </w:t>
      </w:r>
      <w:r w:rsidRPr="00F26BD3">
        <w:rPr>
          <w:sz w:val="24"/>
          <w:szCs w:val="24"/>
        </w:rPr>
        <w:t>294-ФЗ "О защите прав юридических лиц и индивидуальных предпринимателей при осуществлении государственного контроля</w:t>
      </w:r>
      <w:proofErr w:type="gramEnd"/>
      <w:r w:rsidRPr="00F26BD3">
        <w:rPr>
          <w:sz w:val="24"/>
          <w:szCs w:val="24"/>
        </w:rPr>
        <w:t xml:space="preserve"> (надзора) и муниципального контроля" и положения Федерального закона </w:t>
      </w:r>
      <w:r w:rsidRPr="00F26BD3">
        <w:rPr>
          <w:sz w:val="24"/>
          <w:szCs w:val="24"/>
          <w:lang w:val="en-US" w:eastAsia="en-US" w:bidi="en-US"/>
        </w:rPr>
        <w:t>N</w:t>
      </w:r>
      <w:r w:rsidRPr="00F26BD3">
        <w:rPr>
          <w:sz w:val="24"/>
          <w:szCs w:val="24"/>
          <w:lang w:eastAsia="en-US" w:bidi="en-US"/>
        </w:rPr>
        <w:t xml:space="preserve"> </w:t>
      </w:r>
      <w:r w:rsidRPr="00F26BD3">
        <w:rPr>
          <w:sz w:val="24"/>
          <w:szCs w:val="24"/>
        </w:rPr>
        <w:t>99-ФЗ "О лицензировании отдельных видов деятельности".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Так, п. 2 ч. 10 ст. 19 ФЗ № 99 от 04.05.2011 г. «О лицензировании отдельных видов деятельности» предусмотрен исчерпывающий перечень оснований для проведения внеплановой выездной проверки лицензиата.</w:t>
      </w:r>
    </w:p>
    <w:p w:rsidR="004A135B" w:rsidRPr="00F26BD3" w:rsidRDefault="004A135B" w:rsidP="004A135B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proofErr w:type="gramStart"/>
      <w:r w:rsidRPr="00F26BD3">
        <w:rPr>
          <w:sz w:val="24"/>
          <w:szCs w:val="24"/>
        </w:rPr>
        <w:t>При этом в силу ч. 12 указанной статьи проведении внеплановой выездной проверки по основанию указанному в п. 2 ч. 10 этой же статьи (поступление в лицензирующий орган обращений, заявлений граждан... о фактах грубых нарушений лицензиатом лицензионных требований) возможно лишь после согласования в установленном порядке с органом прокуратуры по месту осуществления лицензируемого вида деятельности.</w:t>
      </w:r>
      <w:proofErr w:type="gramEnd"/>
    </w:p>
    <w:p w:rsidR="005B61BF" w:rsidRPr="00F26BD3" w:rsidRDefault="003811C8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Такого согласования о проведении внеплановой выездной проверки материалы дела не содержат.</w:t>
      </w:r>
    </w:p>
    <w:p w:rsidR="005B61BF" w:rsidRPr="00F26BD3" w:rsidRDefault="003811C8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>Результаты проверки, проведенной органом контроля (надзора) с грубым нарушением установленных ФЗ № 294 от 26.12.2008 г. «О защите прав юридических лиц и ИП при осуществлении государственного контроля (надзора)» требований не могут являться доказательствами нарушения юридическим лицом обязательных требований и подлежат отмене. Так к грубым нарушениям (</w:t>
      </w:r>
      <w:proofErr w:type="gramStart"/>
      <w:r w:rsidRPr="00F26BD3">
        <w:rPr>
          <w:sz w:val="24"/>
          <w:szCs w:val="24"/>
        </w:rPr>
        <w:t>ч</w:t>
      </w:r>
      <w:proofErr w:type="gramEnd"/>
      <w:r w:rsidRPr="00F26BD3">
        <w:rPr>
          <w:sz w:val="24"/>
          <w:szCs w:val="24"/>
        </w:rPr>
        <w:t>. 2 ст. 20) относится нарушение требований, предусмотренных ч. 5 ст. 10 настоящего ФЗ в части отсутствия согласования с органами прокуратуры внеплановой выездной проверки.</w:t>
      </w:r>
    </w:p>
    <w:p w:rsidR="005B61BF" w:rsidRPr="00F26BD3" w:rsidRDefault="003811C8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 xml:space="preserve">Указанные обстоятельства не позволяют суду принять Акт проверки от 24.06.2015 г. № и протокол </w:t>
      </w:r>
      <w:r w:rsidR="004A135B" w:rsidRPr="00F26BD3">
        <w:rPr>
          <w:sz w:val="24"/>
          <w:szCs w:val="24"/>
        </w:rPr>
        <w:t xml:space="preserve"> </w:t>
      </w:r>
      <w:r w:rsidRPr="00F26BD3">
        <w:rPr>
          <w:sz w:val="24"/>
          <w:szCs w:val="24"/>
        </w:rPr>
        <w:t>от</w:t>
      </w:r>
      <w:r w:rsidR="004A135B" w:rsidRPr="00F26BD3">
        <w:rPr>
          <w:sz w:val="24"/>
          <w:szCs w:val="24"/>
        </w:rPr>
        <w:t xml:space="preserve">  </w:t>
      </w:r>
      <w:r w:rsidRPr="00F26BD3">
        <w:rPr>
          <w:sz w:val="24"/>
          <w:szCs w:val="24"/>
        </w:rPr>
        <w:t xml:space="preserve"> </w:t>
      </w:r>
      <w:r w:rsidR="004A135B" w:rsidRPr="00F26BD3">
        <w:rPr>
          <w:sz w:val="24"/>
          <w:szCs w:val="24"/>
        </w:rPr>
        <w:t>0</w:t>
      </w:r>
      <w:r w:rsidRPr="00F26BD3">
        <w:rPr>
          <w:sz w:val="24"/>
          <w:szCs w:val="24"/>
        </w:rPr>
        <w:t>1.07.2015 г. в качестве допустимых доказательств, поскольку получены с нарушением действующего закона.</w:t>
      </w:r>
    </w:p>
    <w:p w:rsidR="005B61BF" w:rsidRPr="00F26BD3" w:rsidRDefault="003811C8">
      <w:pPr>
        <w:pStyle w:val="20"/>
        <w:shd w:val="clear" w:color="auto" w:fill="auto"/>
        <w:spacing w:line="308" w:lineRule="exact"/>
        <w:ind w:firstLine="760"/>
        <w:rPr>
          <w:sz w:val="24"/>
          <w:szCs w:val="24"/>
        </w:rPr>
      </w:pPr>
      <w:r w:rsidRPr="00F26BD3">
        <w:rPr>
          <w:sz w:val="24"/>
          <w:szCs w:val="24"/>
        </w:rPr>
        <w:t xml:space="preserve">В соответствии с </w:t>
      </w:r>
      <w:proofErr w:type="spellStart"/>
      <w:r w:rsidRPr="00F26BD3">
        <w:rPr>
          <w:sz w:val="24"/>
          <w:szCs w:val="24"/>
        </w:rPr>
        <w:t>пп</w:t>
      </w:r>
      <w:proofErr w:type="spellEnd"/>
      <w:r w:rsidRPr="00F26BD3">
        <w:rPr>
          <w:sz w:val="24"/>
          <w:szCs w:val="24"/>
        </w:rPr>
        <w:t xml:space="preserve">. 2 ч. 1 ст. 24.5 </w:t>
      </w:r>
      <w:proofErr w:type="spellStart"/>
      <w:r w:rsidRPr="00F26BD3">
        <w:rPr>
          <w:sz w:val="24"/>
          <w:szCs w:val="24"/>
        </w:rPr>
        <w:t>КоАП</w:t>
      </w:r>
      <w:proofErr w:type="spellEnd"/>
      <w:r w:rsidRPr="00F26BD3">
        <w:rPr>
          <w:sz w:val="24"/>
          <w:szCs w:val="24"/>
        </w:rPr>
        <w:t xml:space="preserve"> РФ дело об административном правонарушении подлежит прекращению в связи с отсутствием состава админи</w:t>
      </w:r>
      <w:r w:rsidR="00F26BD3" w:rsidRPr="00F26BD3">
        <w:rPr>
          <w:sz w:val="24"/>
          <w:szCs w:val="24"/>
        </w:rPr>
        <w:t>ст</w:t>
      </w:r>
      <w:r w:rsidRPr="00F26BD3">
        <w:rPr>
          <w:sz w:val="24"/>
          <w:szCs w:val="24"/>
        </w:rPr>
        <w:t>ративного правонарушения.</w:t>
      </w:r>
    </w:p>
    <w:p w:rsidR="005B61BF" w:rsidRDefault="005B61BF">
      <w:pPr>
        <w:pStyle w:val="10"/>
        <w:keepNext/>
        <w:keepLines/>
        <w:shd w:val="clear" w:color="auto" w:fill="auto"/>
        <w:spacing w:after="0" w:line="260" w:lineRule="exact"/>
        <w:ind w:left="364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3pt;margin-top:-36.2pt;width:463.9pt;height:34.45pt;z-index:-125829376;mso-wrap-distance-left:5pt;mso-wrap-distance-right:5pt;mso-position-horizontal-relative:margin" filled="f" stroked="f">
            <v:textbox style="mso-fit-shape-to-text:t" inset="0,0,0,0">
              <w:txbxContent>
                <w:p w:rsidR="003811C8" w:rsidRDefault="003811C8">
                  <w:pPr>
                    <w:pStyle w:val="20"/>
                    <w:shd w:val="clear" w:color="auto" w:fill="auto"/>
                    <w:spacing w:line="315" w:lineRule="exact"/>
                    <w:ind w:firstLine="740"/>
                    <w:jc w:val="left"/>
                  </w:pPr>
                  <w:r>
                    <w:rPr>
                      <w:rStyle w:val="2Exact"/>
                    </w:rPr>
                    <w:t xml:space="preserve">На основании </w:t>
                  </w:r>
                  <w:proofErr w:type="gramStart"/>
                  <w:r>
                    <w:rPr>
                      <w:rStyle w:val="2Exact"/>
                    </w:rPr>
                    <w:t>изложенного</w:t>
                  </w:r>
                  <w:proofErr w:type="gramEnd"/>
                  <w:r>
                    <w:rPr>
                      <w:rStyle w:val="2Exact"/>
                    </w:rPr>
                    <w:t xml:space="preserve">, руководствуясь ст.ст. 14.1.3, 24.5, 29.10 </w:t>
                  </w:r>
                  <w:proofErr w:type="spellStart"/>
                  <w:r>
                    <w:rPr>
                      <w:rStyle w:val="2Exact"/>
                    </w:rPr>
                    <w:t>КоАП</w:t>
                  </w:r>
                  <w:proofErr w:type="spellEnd"/>
                  <w:r>
                    <w:rPr>
                      <w:rStyle w:val="2Exact"/>
                    </w:rPr>
                    <w:t xml:space="preserve"> РФ, суд</w:t>
                  </w:r>
                </w:p>
              </w:txbxContent>
            </v:textbox>
            <w10:wrap type="topAndBottom" anchorx="margin"/>
          </v:shape>
        </w:pict>
      </w:r>
      <w:bookmarkStart w:id="2" w:name="bookmark2"/>
      <w:r w:rsidR="003811C8">
        <w:rPr>
          <w:rStyle w:val="13pt"/>
          <w:b/>
          <w:bCs/>
        </w:rPr>
        <w:t>ПОСТАНОВИЛ:</w:t>
      </w:r>
      <w:bookmarkEnd w:id="2"/>
    </w:p>
    <w:p w:rsidR="005B61BF" w:rsidRPr="004A135B" w:rsidRDefault="003811C8">
      <w:pPr>
        <w:pStyle w:val="20"/>
        <w:shd w:val="clear" w:color="auto" w:fill="auto"/>
        <w:spacing w:after="240" w:line="308" w:lineRule="exact"/>
        <w:ind w:firstLine="760"/>
        <w:rPr>
          <w:sz w:val="24"/>
          <w:szCs w:val="24"/>
        </w:rPr>
      </w:pPr>
      <w:r w:rsidRPr="004A135B">
        <w:rPr>
          <w:sz w:val="24"/>
          <w:szCs w:val="24"/>
        </w:rPr>
        <w:t xml:space="preserve">Производство по делу об административном правонарушении, предусмотренном </w:t>
      </w:r>
      <w:proofErr w:type="gramStart"/>
      <w:r w:rsidRPr="004A135B">
        <w:rPr>
          <w:sz w:val="24"/>
          <w:szCs w:val="24"/>
        </w:rPr>
        <w:t>ч</w:t>
      </w:r>
      <w:proofErr w:type="gramEnd"/>
      <w:r w:rsidRPr="004A135B">
        <w:rPr>
          <w:sz w:val="24"/>
          <w:szCs w:val="24"/>
        </w:rPr>
        <w:t xml:space="preserve">. 2 ст. 14.1.3 </w:t>
      </w:r>
      <w:proofErr w:type="spellStart"/>
      <w:r w:rsidRPr="004A135B">
        <w:rPr>
          <w:sz w:val="24"/>
          <w:szCs w:val="24"/>
        </w:rPr>
        <w:t>КоАП</w:t>
      </w:r>
      <w:proofErr w:type="spellEnd"/>
      <w:r w:rsidRPr="004A135B">
        <w:rPr>
          <w:sz w:val="24"/>
          <w:szCs w:val="24"/>
        </w:rPr>
        <w:t xml:space="preserve"> РФ в отношении </w:t>
      </w:r>
      <w:r w:rsidRPr="004A135B">
        <w:rPr>
          <w:rStyle w:val="21"/>
          <w:sz w:val="24"/>
          <w:szCs w:val="24"/>
        </w:rPr>
        <w:t>Общество с ограниченной ответственностью «</w:t>
      </w:r>
      <w:proofErr w:type="spellStart"/>
      <w:r w:rsidR="004A135B" w:rsidRPr="004A135B">
        <w:rPr>
          <w:rStyle w:val="21"/>
          <w:sz w:val="24"/>
          <w:szCs w:val="24"/>
        </w:rPr>
        <w:t>Жилкомсервис</w:t>
      </w:r>
      <w:proofErr w:type="spellEnd"/>
      <w:r w:rsidRPr="004A135B">
        <w:rPr>
          <w:rStyle w:val="21"/>
          <w:sz w:val="24"/>
          <w:szCs w:val="24"/>
        </w:rPr>
        <w:t xml:space="preserve">» </w:t>
      </w:r>
      <w:r w:rsidRPr="004A135B">
        <w:rPr>
          <w:sz w:val="24"/>
          <w:szCs w:val="24"/>
        </w:rPr>
        <w:t xml:space="preserve">производством прекратить на основании п. 2 ч. 1 ст. 24.5 </w:t>
      </w:r>
      <w:proofErr w:type="spellStart"/>
      <w:r w:rsidRPr="004A135B">
        <w:rPr>
          <w:sz w:val="24"/>
          <w:szCs w:val="24"/>
        </w:rPr>
        <w:t>КоАП</w:t>
      </w:r>
      <w:proofErr w:type="spellEnd"/>
      <w:r w:rsidRPr="004A135B">
        <w:rPr>
          <w:sz w:val="24"/>
          <w:szCs w:val="24"/>
        </w:rPr>
        <w:t xml:space="preserve"> РФ в связи с отсутствием состава административного правонарушения.</w:t>
      </w:r>
    </w:p>
    <w:p w:rsidR="005B61BF" w:rsidRDefault="003811C8" w:rsidP="00F26BD3">
      <w:pPr>
        <w:pStyle w:val="20"/>
        <w:shd w:val="clear" w:color="auto" w:fill="auto"/>
        <w:spacing w:after="638" w:line="308" w:lineRule="exact"/>
        <w:ind w:firstLine="620"/>
      </w:pPr>
      <w:r w:rsidRPr="004A135B">
        <w:rPr>
          <w:sz w:val="24"/>
          <w:szCs w:val="24"/>
        </w:rPr>
        <w:t>Постановление может быть обжаловано в Ленинский районный суд Санкт-Петербурга в течение 10 суток</w:t>
      </w:r>
      <w:r w:rsidR="004A135B" w:rsidRPr="004A135B">
        <w:rPr>
          <w:sz w:val="24"/>
          <w:szCs w:val="24"/>
        </w:rPr>
        <w:t>.</w:t>
      </w:r>
      <w:r w:rsidRPr="004A135B">
        <w:rPr>
          <w:sz w:val="24"/>
          <w:szCs w:val="24"/>
        </w:rPr>
        <w:t xml:space="preserve"> </w:t>
      </w:r>
    </w:p>
    <w:sectPr w:rsidR="005B61BF" w:rsidSect="004A135B">
      <w:headerReference w:type="even" r:id="rId6"/>
      <w:headerReference w:type="default" r:id="rId7"/>
      <w:pgSz w:w="11900" w:h="16840"/>
      <w:pgMar w:top="392" w:right="701" w:bottom="52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1C8" w:rsidRDefault="003811C8" w:rsidP="005B61BF">
      <w:r>
        <w:separator/>
      </w:r>
    </w:p>
  </w:endnote>
  <w:endnote w:type="continuationSeparator" w:id="1">
    <w:p w:rsidR="003811C8" w:rsidRDefault="003811C8" w:rsidP="005B6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1C8" w:rsidRDefault="003811C8"/>
  </w:footnote>
  <w:footnote w:type="continuationSeparator" w:id="1">
    <w:p w:rsidR="003811C8" w:rsidRDefault="003811C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1C8" w:rsidRDefault="003811C8">
    <w:pPr>
      <w:rPr>
        <w:sz w:val="2"/>
        <w:szCs w:val="2"/>
      </w:rPr>
    </w:pPr>
    <w:r w:rsidRPr="005B61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7.7pt;margin-top:112.85pt;width:5.6pt;height:10.1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811C8" w:rsidRDefault="003811C8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1C8" w:rsidRDefault="003811C8">
    <w:pPr>
      <w:rPr>
        <w:sz w:val="2"/>
        <w:szCs w:val="2"/>
      </w:rPr>
    </w:pPr>
    <w:r w:rsidRPr="005B61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3.7pt;margin-top:42.2pt;width:6.45pt;height:20.35pt;z-index:-188744063;mso-wrap-style:none;mso-wrap-distance-left:5pt;mso-wrap-distance-right:5pt;mso-position-horizontal-relative:page;mso-position-vertical-relative:page" wrapcoords="0 0" filled="f" stroked="f">
          <v:textbox inset="0,0,0,0">
            <w:txbxContent>
              <w:p w:rsidR="003811C8" w:rsidRPr="004A135B" w:rsidRDefault="003811C8" w:rsidP="004A135B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B61BF"/>
    <w:rsid w:val="003811C8"/>
    <w:rsid w:val="004A135B"/>
    <w:rsid w:val="005B61BF"/>
    <w:rsid w:val="00F2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61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61BF"/>
    <w:rPr>
      <w:color w:val="0066CC"/>
      <w:u w:val="single"/>
    </w:rPr>
  </w:style>
  <w:style w:type="character" w:customStyle="1" w:styleId="2Exact">
    <w:name w:val="Основной текст (2) Exact"/>
    <w:basedOn w:val="a0"/>
    <w:rsid w:val="005B61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sid w:val="005B61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pt">
    <w:name w:val="Заголовок №1 + Интервал 3 pt"/>
    <w:basedOn w:val="1"/>
    <w:rsid w:val="005B61BF"/>
    <w:rPr>
      <w:color w:val="000000"/>
      <w:spacing w:val="7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5B61B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5B61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sid w:val="005B61BF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B61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3pt">
    <w:name w:val="Основной текст (4) + Интервал 3 pt"/>
    <w:basedOn w:val="4"/>
    <w:rsid w:val="005B61BF"/>
    <w:rPr>
      <w:color w:val="000000"/>
      <w:spacing w:val="70"/>
      <w:w w:val="100"/>
      <w:position w:val="0"/>
      <w:lang w:val="ru-RU" w:eastAsia="ru-RU" w:bidi="ru-RU"/>
    </w:rPr>
  </w:style>
  <w:style w:type="character" w:customStyle="1" w:styleId="a4">
    <w:name w:val="Колонтитул_"/>
    <w:basedOn w:val="a0"/>
    <w:link w:val="a5"/>
    <w:rsid w:val="005B61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"/>
    <w:basedOn w:val="a4"/>
    <w:rsid w:val="005B61B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Малые прописные"/>
    <w:basedOn w:val="2"/>
    <w:rsid w:val="005B61BF"/>
    <w:rPr>
      <w:smallCaps/>
      <w:color w:val="000000"/>
      <w:spacing w:val="0"/>
      <w:w w:val="100"/>
      <w:position w:val="0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5B61BF"/>
    <w:pPr>
      <w:shd w:val="clear" w:color="auto" w:fill="FFFFFF"/>
      <w:spacing w:line="623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5B61BF"/>
    <w:pPr>
      <w:shd w:val="clear" w:color="auto" w:fill="FFFFFF"/>
      <w:spacing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5B61BF"/>
    <w:pPr>
      <w:shd w:val="clear" w:color="auto" w:fill="FFFFFF"/>
      <w:spacing w:before="60" w:line="623" w:lineRule="exac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40">
    <w:name w:val="Основной текст (4)"/>
    <w:basedOn w:val="a"/>
    <w:link w:val="4"/>
    <w:rsid w:val="005B61BF"/>
    <w:pPr>
      <w:shd w:val="clear" w:color="auto" w:fill="FFFFFF"/>
      <w:spacing w:before="240" w:line="30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5B61B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3811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811C8"/>
    <w:rPr>
      <w:color w:val="000000"/>
    </w:rPr>
  </w:style>
  <w:style w:type="paragraph" w:styleId="a9">
    <w:name w:val="header"/>
    <w:basedOn w:val="a"/>
    <w:link w:val="aa"/>
    <w:uiPriority w:val="99"/>
    <w:semiHidden/>
    <w:unhideWhenUsed/>
    <w:rsid w:val="003811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811C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ur</cp:lastModifiedBy>
  <cp:revision>3</cp:revision>
  <dcterms:created xsi:type="dcterms:W3CDTF">2015-09-01T11:56:00Z</dcterms:created>
  <dcterms:modified xsi:type="dcterms:W3CDTF">2015-09-01T12:13:00Z</dcterms:modified>
</cp:coreProperties>
</file>