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DDF" w:rsidRDefault="00B20DDF" w:rsidP="00B20DDF">
      <w:pPr>
        <w:spacing w:after="0" w:line="240" w:lineRule="auto"/>
        <w:ind w:left="4248" w:firstLine="708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B20DDF" w:rsidRDefault="00B20DDF" w:rsidP="00B20DDF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Генеральный директор </w:t>
      </w:r>
    </w:p>
    <w:p w:rsidR="00B20DDF" w:rsidRDefault="00B20DDF" w:rsidP="00B20DDF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Общества с ограниченной ответственностью Управляющая Компания «____________________»</w:t>
      </w:r>
    </w:p>
    <w:p w:rsidR="00B20DDF" w:rsidRDefault="00B20DDF" w:rsidP="00B20DDF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20DDF" w:rsidRDefault="00B20DDF" w:rsidP="00B20DDF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_________________/ФИО</w:t>
      </w:r>
    </w:p>
    <w:p w:rsidR="00B20DDF" w:rsidRDefault="00B20DDF" w:rsidP="00B20DDF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20DDF" w:rsidRPr="006D0240" w:rsidRDefault="00B20DDF" w:rsidP="00B20DDF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«____»________20____</w:t>
      </w:r>
    </w:p>
    <w:p w:rsidR="00B20DDF" w:rsidRDefault="00B20DDF" w:rsidP="00B20DDF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ДОЛЖНОСТНАЯ ИНСТРУКЦИЯ</w:t>
      </w: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ЭКОНОМИСТА ПРЕДПРИЯТИЯ</w:t>
      </w:r>
    </w:p>
    <w:p w:rsidR="00B20DDF" w:rsidRDefault="00B20DDF" w:rsidP="00B20DDF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B1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Общие положения.</w:t>
      </w:r>
    </w:p>
    <w:p w:rsidR="00B20DDF" w:rsidRDefault="00B20DDF" w:rsidP="00B20DDF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1.1.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Экономист предприятия относится к категории специалистов.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На должность экономиста предприятия назначается лицо, имеющее высшее профессиональное (экономическое) образование без предъявления требований к стажу работы или среднее профессиональное (экономическое) образование и стаж работы по специальности не менее 3 года.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Экономист предприятия подчиняется непосредственно главному инженеру предприятия. Назначается на должность и освобождается от нее генеральным директором.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Экономист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 должен знать: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законодательные и нормативные правовые акты, методические материалы по планированию, учету и анализу деятельности предприятия;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организацию плановой работы;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порядок разработки перспективных и годовых планов хозяйственно - финансовой и производственной деятельности предприятия;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порядок разработки бизнес - планов;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планово - учетную документацию;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порядок разработки нормативов материальных, трудовых и финансовых затрат;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методы экономического анализа и учета показателей деятельности предприятия и его подразделений;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методы определения экономической эффективности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 труда;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методы и средства проведения вычислительных работ;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правила оформления материалов для заключения договоров;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организацию оперативного и статистического учета;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порядок и сроки составления отчетности;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отечественный и зарубежный опыт рациональной организации экономической деятельности предприятия в условиях рыночной экономики;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экономику, организацию производства, труда и управления;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основы технологии производства;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возможности применения вычислительной техники для осуществления </w:t>
      </w:r>
      <w:proofErr w:type="spellStart"/>
      <w:proofErr w:type="gramStart"/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технико</w:t>
      </w:r>
      <w:proofErr w:type="spellEnd"/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экономических</w:t>
      </w:r>
      <w:proofErr w:type="gramEnd"/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расчетов и анализа хозяйственной деятельности предприятия, правила ее эксплуатации; 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законодательство о труде; 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правила и нормы охраны труда.</w:t>
      </w:r>
    </w:p>
    <w:p w:rsidR="00B20DDF" w:rsidRPr="00E45C09" w:rsidRDefault="00B20DDF" w:rsidP="00B20DD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E45C09">
        <w:rPr>
          <w:rFonts w:ascii="Times New Roman" w:hAnsi="Times New Roman" w:cs="Times New Roman"/>
          <w:color w:val="000000"/>
          <w:sz w:val="28"/>
          <w:szCs w:val="28"/>
        </w:rPr>
        <w:t>- правила внутреннего трудового распорядка.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1.5. В своей деятельности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экономист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руководствуется:</w:t>
      </w:r>
    </w:p>
    <w:p w:rsidR="00B20DDF" w:rsidRPr="00E21D41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законодательством РФ;</w:t>
      </w:r>
    </w:p>
    <w:p w:rsidR="00B20DDF" w:rsidRPr="00E21D41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Уставом предприятия;</w:t>
      </w:r>
    </w:p>
    <w:p w:rsidR="00B20DDF" w:rsidRPr="00E21D41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приказами и распоряжениями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работников, которым он подчинен согласно настоящей инструкции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20DDF" w:rsidRPr="00E21D41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стоящей должностной инструкцией;</w:t>
      </w:r>
    </w:p>
    <w:p w:rsidR="00B20DDF" w:rsidRPr="00E21D41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Правилами внутреннего 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рудового распорядка предприятия;</w:t>
      </w:r>
    </w:p>
    <w:p w:rsidR="00B20DDF" w:rsidRPr="00E21D41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иными локальными нормативными актами предприятия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1.6. 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время отсутствия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экономиста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(командировка, отпуск, болезнь, пр.) его обязанности исполняет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лицо, назначенное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генеральным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директором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установленном порядке, которое приобретает соответствующие права, обязанности и несет ответственность за исполнение возложенных на него обязанностей.</w:t>
      </w: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0524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II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Должностные обязанности</w:t>
      </w:r>
    </w:p>
    <w:p w:rsidR="00B20DDF" w:rsidRDefault="00B20DDF" w:rsidP="00B20DDF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Экономист предприятия: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2.1. 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Выполняет работу по осуществлению экономической деятельности предприятия, направленной на повышение эффективности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деятельности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достижение высоких конечных результатов при оптимальном использовании материальных, трудовых и финансовых ресурсов.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2.2. Подготавливает исходные данные для составления проектов хозяйственно - финансовой, производственной и коммерческой деятельности (бизнес - планов) предприятия.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2.3. Выполняет расчеты по материальным, трудовым и финансовым затратам, необходимые для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производственной деятельности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2.4. Осуществляет экономический анализ хозяйственной деятельности предприятия и его подразделений, повышению рентабельности производства, производительности труда. </w:t>
      </w:r>
    </w:p>
    <w:p w:rsidR="00D22D4F" w:rsidRPr="00B20DDF" w:rsidRDefault="00D22D4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2.5. </w:t>
      </w:r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Подготавливает исходные данные для составления проектов перспективных и годовых планов развития предприятия, выполняет расчеты и обоснования к ним.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Определяет экономическую эффективность организации труда и производства, внедр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ения новой техники и технологии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Участвует в рассмотрении разработанных производственно - хозяйственных планов, во внедрении и совершенствовании внутрихозяйственного расчета, совершенствовании прогрессивных форм организации труда и управления, а также плановой и учетной документации. </w:t>
      </w:r>
    </w:p>
    <w:p w:rsidR="00D22D4F" w:rsidRPr="00B20DDF" w:rsidRDefault="00D22D4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2.8. </w:t>
      </w:r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Разрабатывает </w:t>
      </w:r>
      <w:proofErr w:type="spellStart"/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технико</w:t>
      </w:r>
      <w:proofErr w:type="spellEnd"/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экономические нормативы материальных и трудовых затрат для определения себестоимости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</w:t>
      </w:r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Составляет </w:t>
      </w:r>
      <w:proofErr w:type="gramStart"/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сметную</w:t>
      </w:r>
      <w:proofErr w:type="gramEnd"/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производимых работ,</w:t>
      </w:r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проекты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</w:t>
      </w:r>
      <w:r w:rsidRP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тарифы на работы (услуги) с учетом конъюнктуры рынка.</w:t>
      </w:r>
    </w:p>
    <w:p w:rsidR="00B20DDF" w:rsidRPr="00B20DDF" w:rsidRDefault="00D22D4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2.9</w:t>
      </w:r>
      <w:r w:rsidR="00B20DDF"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Оформляет материалы для заключения договоров, следит за сроками выполнения договорных обязательств.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Ведет учет экономических показателей результатов производственной деятельности предприятия и его подразделений, а также учет заключенных договоров.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Подготавливает периодическую отчетность в установленные сроки. </w:t>
      </w:r>
    </w:p>
    <w:p w:rsidR="00B20DDF" w:rsidRP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Участвует в формировании экономической постановки задач либо отдельных их этапов, решаемых с помощью вычислительной техники, определяет возможность использования готовых проектов, алгоритмов, пакетов прикладных программ, позволяющих создавать экономически обоснованные системы обработки экономической информации.</w:t>
      </w:r>
    </w:p>
    <w:p w:rsidR="00B20DDF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III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Права</w:t>
      </w:r>
    </w:p>
    <w:p w:rsidR="00B20DDF" w:rsidRDefault="00B20DDF" w:rsidP="00B20DDF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20DDF" w:rsidRPr="006D0240" w:rsidRDefault="00D22D4F" w:rsidP="00B20DD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Экономист</w:t>
      </w:r>
      <w:r w:rsidR="00B20DDF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20D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B20DDF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право:</w:t>
      </w:r>
    </w:p>
    <w:p w:rsidR="00B20DDF" w:rsidRDefault="00B20DDF" w:rsidP="00B20DD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Подписывать и визировать документы в пределах своей компетенции.</w:t>
      </w:r>
    </w:p>
    <w:p w:rsidR="00B20DDF" w:rsidRDefault="00B20DDF" w:rsidP="00B20DD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Сообщать своему непосредственному руководителю </w:t>
      </w:r>
      <w:proofErr w:type="gram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proofErr w:type="gram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всех выявленных в недостатках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организации производственной деятельности предприятия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вносить предложения по их устранению.</w:t>
      </w:r>
    </w:p>
    <w:p w:rsidR="00B20DDF" w:rsidRDefault="00D22D4F" w:rsidP="00B20DD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</w:t>
      </w:r>
      <w:r w:rsidR="00B20DDF"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Требовать от руководства предприятия обеспечения организационно-технических условий, необходимых для исполнения должностных обязанностей.</w:t>
      </w:r>
    </w:p>
    <w:p w:rsidR="00B20DDF" w:rsidRDefault="00B20DDF" w:rsidP="00B20DDF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Вносить на рассмотрение руководителя предприятия </w:t>
      </w:r>
      <w:r w:rsidRPr="00EB53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предложения по улучшению деятельности организации по соответствующим вопросам,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предложения о поощрении отличившихся работников и наложении взысканий на нарушителей производственной и трудовой дисциплины.</w:t>
      </w:r>
    </w:p>
    <w:p w:rsidR="00B20DDF" w:rsidRPr="005416F3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="00D22D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Иные права, установленные действующим трудовым законодательством.</w:t>
      </w:r>
    </w:p>
    <w:p w:rsidR="00B20DDF" w:rsidRPr="006D0240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20DDF" w:rsidRDefault="00B20DDF" w:rsidP="00B20DD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IV. Ответственность</w:t>
      </w:r>
    </w:p>
    <w:p w:rsidR="00B20DDF" w:rsidRPr="006D0240" w:rsidRDefault="00B20DDF" w:rsidP="00B20DD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20DDF" w:rsidRPr="006D0240" w:rsidRDefault="00D22D4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Экономист</w:t>
      </w:r>
      <w:r w:rsidR="00B20DDF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20DDF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несет ответственность в следующих случаях:</w:t>
      </w:r>
    </w:p>
    <w:p w:rsidR="00B20DDF" w:rsidRPr="006D0240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4.1. За ненадлежащее исполнение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или неисполнение своих должностных обязанностей, предусмотренных настоящей должностной инструкцией, в пределах, установленных трудовым законодательством Российской Федерации.</w:t>
      </w:r>
    </w:p>
    <w:p w:rsidR="00B20DDF" w:rsidRPr="006D0240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4.2. 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правонарушения, совершенные в процессе своей деятельности, в пределах, установленных действующим административным, уголовным и гражданским законодательством Российской Федерации.</w:t>
      </w:r>
    </w:p>
    <w:p w:rsidR="00B20DDF" w:rsidRPr="006D0240" w:rsidRDefault="00B20DDF" w:rsidP="00B20DD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4.3. 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 причинение материального ущерба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предприятию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пределах, установленных действующим трудовым и гражданским законодательством Российской Федерации.</w:t>
      </w:r>
    </w:p>
    <w:p w:rsidR="00D7243A" w:rsidRDefault="00D7243A"/>
    <w:sectPr w:rsidR="00D7243A" w:rsidSect="0068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F1B67"/>
    <w:multiLevelType w:val="multilevel"/>
    <w:tmpl w:val="D756784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B20DDF"/>
    <w:rsid w:val="002E3FBC"/>
    <w:rsid w:val="00577704"/>
    <w:rsid w:val="00B20DDF"/>
    <w:rsid w:val="00B9642F"/>
    <w:rsid w:val="00D22D4F"/>
    <w:rsid w:val="00D72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0DD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20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20DDF"/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B20DD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0D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2D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4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РСП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ШепелинаСН</dc:creator>
  <cp:keywords/>
  <dc:description/>
  <cp:lastModifiedBy>ШепелинаСН</cp:lastModifiedBy>
  <cp:revision>1</cp:revision>
  <dcterms:created xsi:type="dcterms:W3CDTF">2015-09-29T10:03:00Z</dcterms:created>
  <dcterms:modified xsi:type="dcterms:W3CDTF">2015-09-29T10:22:00Z</dcterms:modified>
</cp:coreProperties>
</file>